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21" w:type="dxa"/>
        <w:tblLook w:val="01E0" w:firstRow="1" w:lastRow="1" w:firstColumn="1" w:lastColumn="1" w:noHBand="0" w:noVBand="0"/>
      </w:tblPr>
      <w:tblGrid>
        <w:gridCol w:w="3190"/>
        <w:gridCol w:w="6231"/>
      </w:tblGrid>
      <w:tr w:rsidR="004C157A" w:rsidRPr="00FA64C4" w:rsidTr="00A346E7">
        <w:tc>
          <w:tcPr>
            <w:tcW w:w="3190" w:type="dxa"/>
            <w:shd w:val="clear" w:color="auto" w:fill="auto"/>
          </w:tcPr>
          <w:p w:rsidR="004C157A" w:rsidRPr="009B447D" w:rsidRDefault="004C157A" w:rsidP="00A346E7">
            <w:pPr>
              <w:jc w:val="center"/>
              <w:rPr>
                <w:b/>
                <w:sz w:val="28"/>
                <w:szCs w:val="28"/>
              </w:rPr>
            </w:pPr>
            <w:r w:rsidRPr="009B447D">
              <w:rPr>
                <w:b/>
                <w:sz w:val="28"/>
                <w:szCs w:val="28"/>
              </w:rPr>
              <w:t>ỦY BAN NHÂN DÂN</w:t>
            </w:r>
          </w:p>
          <w:p w:rsidR="004C157A" w:rsidRPr="00FA64C4" w:rsidRDefault="004C157A" w:rsidP="00A346E7">
            <w:pPr>
              <w:jc w:val="center"/>
              <w:rPr>
                <w:b/>
                <w:sz w:val="28"/>
                <w:szCs w:val="28"/>
              </w:rPr>
            </w:pPr>
            <w:r w:rsidRPr="009B447D">
              <w:rPr>
                <w:noProof/>
                <w:sz w:val="28"/>
                <w:szCs w:val="28"/>
              </w:rPr>
              <mc:AlternateContent>
                <mc:Choice Requires="wps">
                  <w:drawing>
                    <wp:anchor distT="0" distB="0" distL="114300" distR="114300" simplePos="0" relativeHeight="251659264" behindDoc="0" locked="0" layoutInCell="1" allowOverlap="1" wp14:anchorId="2B66A374" wp14:editId="1B995503">
                      <wp:simplePos x="0" y="0"/>
                      <wp:positionH relativeFrom="column">
                        <wp:posOffset>432435</wp:posOffset>
                      </wp:positionH>
                      <wp:positionV relativeFrom="paragraph">
                        <wp:posOffset>179705</wp:posOffset>
                      </wp:positionV>
                      <wp:extent cx="1021080" cy="0"/>
                      <wp:effectExtent l="12065" t="10160" r="5080"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5pt,14.15pt" to="114.4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QBc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"/>
                  </w:pict>
                </mc:Fallback>
              </mc:AlternateContent>
            </w:r>
            <w:r w:rsidRPr="009B447D">
              <w:rPr>
                <w:b/>
                <w:sz w:val="28"/>
                <w:szCs w:val="28"/>
              </w:rPr>
              <w:t>XÃ HẢI DƯƠNG</w:t>
            </w:r>
          </w:p>
        </w:tc>
        <w:tc>
          <w:tcPr>
            <w:tcW w:w="6231" w:type="dxa"/>
            <w:shd w:val="clear" w:color="auto" w:fill="auto"/>
          </w:tcPr>
          <w:p w:rsidR="004C157A" w:rsidRPr="009B447D" w:rsidRDefault="004C157A" w:rsidP="00A346E7">
            <w:pPr>
              <w:jc w:val="center"/>
              <w:rPr>
                <w:b/>
                <w:sz w:val="26"/>
                <w:szCs w:val="26"/>
              </w:rPr>
            </w:pPr>
            <w:r w:rsidRPr="009B447D">
              <w:rPr>
                <w:b/>
                <w:sz w:val="26"/>
                <w:szCs w:val="26"/>
              </w:rPr>
              <w:t>CỘNG HÒA XÃ HỘI CHỦ NGHĨA VIỆT NAM</w:t>
            </w:r>
          </w:p>
          <w:p w:rsidR="004C157A" w:rsidRPr="009B447D" w:rsidRDefault="004C157A" w:rsidP="00A346E7">
            <w:pPr>
              <w:jc w:val="center"/>
              <w:rPr>
                <w:b/>
                <w:sz w:val="28"/>
                <w:szCs w:val="28"/>
              </w:rPr>
            </w:pPr>
            <w:r w:rsidRPr="009B447D">
              <w:rPr>
                <w:b/>
                <w:sz w:val="28"/>
                <w:szCs w:val="28"/>
              </w:rPr>
              <w:t>Độc lập - Tự do - Hạnh phúc</w:t>
            </w:r>
          </w:p>
        </w:tc>
      </w:tr>
      <w:tr w:rsidR="004C157A" w:rsidRPr="00FA64C4" w:rsidTr="00A346E7">
        <w:tc>
          <w:tcPr>
            <w:tcW w:w="3190" w:type="dxa"/>
            <w:shd w:val="clear" w:color="auto" w:fill="auto"/>
          </w:tcPr>
          <w:p w:rsidR="004C157A" w:rsidRPr="00FA64C4" w:rsidRDefault="004C157A" w:rsidP="00A346E7">
            <w:pPr>
              <w:jc w:val="center"/>
              <w:rPr>
                <w:sz w:val="26"/>
                <w:szCs w:val="28"/>
              </w:rPr>
            </w:pPr>
          </w:p>
          <w:p w:rsidR="004C157A" w:rsidRPr="009B447D" w:rsidRDefault="004C157A" w:rsidP="004C157A">
            <w:pPr>
              <w:jc w:val="center"/>
              <w:rPr>
                <w:b/>
                <w:sz w:val="28"/>
                <w:szCs w:val="28"/>
              </w:rPr>
            </w:pPr>
            <w:r w:rsidRPr="009B447D">
              <w:rPr>
                <w:sz w:val="28"/>
                <w:szCs w:val="28"/>
              </w:rPr>
              <w:t xml:space="preserve">Số: </w:t>
            </w:r>
            <w:r>
              <w:rPr>
                <w:sz w:val="28"/>
                <w:szCs w:val="28"/>
              </w:rPr>
              <w:t xml:space="preserve">       </w:t>
            </w:r>
            <w:r w:rsidRPr="009B447D">
              <w:rPr>
                <w:sz w:val="28"/>
                <w:szCs w:val="28"/>
              </w:rPr>
              <w:t>/TB-UBND</w:t>
            </w:r>
          </w:p>
        </w:tc>
        <w:tc>
          <w:tcPr>
            <w:tcW w:w="6231" w:type="dxa"/>
            <w:shd w:val="clear" w:color="auto" w:fill="auto"/>
          </w:tcPr>
          <w:p w:rsidR="004C157A" w:rsidRPr="00FA64C4" w:rsidRDefault="004C157A" w:rsidP="00A346E7">
            <w:pPr>
              <w:jc w:val="center"/>
              <w:rPr>
                <w:i/>
                <w:sz w:val="26"/>
                <w:szCs w:val="28"/>
              </w:rPr>
            </w:pPr>
            <w:r>
              <w:rPr>
                <w:noProof/>
                <w:sz w:val="28"/>
                <w:szCs w:val="28"/>
              </w:rPr>
              <mc:AlternateContent>
                <mc:Choice Requires="wps">
                  <w:drawing>
                    <wp:anchor distT="0" distB="0" distL="114300" distR="114300" simplePos="0" relativeHeight="251660288" behindDoc="0" locked="0" layoutInCell="1" allowOverlap="1" wp14:anchorId="645F0C95" wp14:editId="2D72AEAF">
                      <wp:simplePos x="0" y="0"/>
                      <wp:positionH relativeFrom="column">
                        <wp:posOffset>880110</wp:posOffset>
                      </wp:positionH>
                      <wp:positionV relativeFrom="paragraph">
                        <wp:posOffset>13970</wp:posOffset>
                      </wp:positionV>
                      <wp:extent cx="2023110" cy="0"/>
                      <wp:effectExtent l="8890" t="10160" r="6350" b="88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3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3pt,1.1pt" to="228.6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H+vHAIAADY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"/>
                  </w:pict>
                </mc:Fallback>
              </mc:AlternateContent>
            </w:r>
          </w:p>
          <w:p w:rsidR="004C157A" w:rsidRPr="009B447D" w:rsidRDefault="004C157A" w:rsidP="004C157A">
            <w:pPr>
              <w:jc w:val="center"/>
              <w:rPr>
                <w:i/>
                <w:sz w:val="28"/>
                <w:szCs w:val="28"/>
              </w:rPr>
            </w:pPr>
            <w:r w:rsidRPr="009B447D">
              <w:rPr>
                <w:i/>
                <w:sz w:val="28"/>
                <w:szCs w:val="28"/>
              </w:rPr>
              <w:t>H</w:t>
            </w:r>
            <w:r w:rsidRPr="009B447D">
              <w:rPr>
                <w:i/>
                <w:sz w:val="28"/>
                <w:szCs w:val="28"/>
                <w:lang w:val="vi-VN"/>
              </w:rPr>
              <w:t>ải Dương</w:t>
            </w:r>
            <w:r w:rsidRPr="009B447D">
              <w:rPr>
                <w:i/>
                <w:sz w:val="28"/>
                <w:szCs w:val="28"/>
              </w:rPr>
              <w:t xml:space="preserve">, ngày </w:t>
            </w:r>
            <w:r>
              <w:rPr>
                <w:i/>
                <w:sz w:val="28"/>
                <w:szCs w:val="28"/>
              </w:rPr>
              <w:t>13 tháng 4</w:t>
            </w:r>
            <w:r w:rsidRPr="009B447D">
              <w:rPr>
                <w:i/>
                <w:sz w:val="28"/>
                <w:szCs w:val="28"/>
              </w:rPr>
              <w:t xml:space="preserve">  năm 2020</w:t>
            </w:r>
          </w:p>
        </w:tc>
      </w:tr>
    </w:tbl>
    <w:p w:rsidR="004C157A" w:rsidRDefault="004C157A" w:rsidP="004C157A">
      <w:pPr>
        <w:jc w:val="center"/>
        <w:rPr>
          <w:b/>
          <w:bCs/>
          <w:sz w:val="2"/>
          <w:szCs w:val="28"/>
        </w:rPr>
      </w:pPr>
    </w:p>
    <w:p w:rsidR="004C157A" w:rsidRDefault="004C157A" w:rsidP="004C157A">
      <w:pPr>
        <w:jc w:val="center"/>
        <w:rPr>
          <w:b/>
          <w:bCs/>
          <w:sz w:val="2"/>
        </w:rPr>
      </w:pPr>
    </w:p>
    <w:p w:rsidR="004C157A" w:rsidRDefault="004C157A" w:rsidP="004C157A">
      <w:pPr>
        <w:tabs>
          <w:tab w:val="left" w:pos="690"/>
        </w:tabs>
        <w:jc w:val="center"/>
        <w:rPr>
          <w:b/>
          <w:bCs/>
        </w:rPr>
      </w:pPr>
    </w:p>
    <w:p w:rsidR="004C157A" w:rsidRPr="00D600F1" w:rsidRDefault="004C157A" w:rsidP="004C157A">
      <w:pPr>
        <w:tabs>
          <w:tab w:val="left" w:pos="690"/>
        </w:tabs>
        <w:jc w:val="center"/>
        <w:rPr>
          <w:b/>
          <w:bCs/>
          <w:sz w:val="28"/>
          <w:szCs w:val="28"/>
        </w:rPr>
      </w:pPr>
      <w:r w:rsidRPr="00D600F1">
        <w:rPr>
          <w:b/>
          <w:bCs/>
          <w:sz w:val="28"/>
          <w:szCs w:val="28"/>
        </w:rPr>
        <w:t>THÔNG BÁO</w:t>
      </w:r>
    </w:p>
    <w:p w:rsidR="004C157A" w:rsidRDefault="004C157A" w:rsidP="004C157A">
      <w:pPr>
        <w:pStyle w:val="-PAGE-"/>
        <w:jc w:val="center"/>
        <w:outlineLvl w:val="0"/>
        <w:rPr>
          <w:b/>
          <w:noProof/>
          <w:sz w:val="28"/>
          <w:szCs w:val="28"/>
        </w:rPr>
      </w:pPr>
      <w:r w:rsidRPr="00D600F1">
        <w:rPr>
          <w:b/>
          <w:noProof/>
          <w:sz w:val="28"/>
          <w:szCs w:val="28"/>
        </w:rPr>
        <w:t xml:space="preserve">Về việc </w:t>
      </w:r>
      <w:r>
        <w:rPr>
          <w:b/>
          <w:noProof/>
          <w:sz w:val="28"/>
          <w:szCs w:val="28"/>
        </w:rPr>
        <w:t xml:space="preserve">giải quyết thủ tục hành chính trực tiếp đối với một số thủ tục </w:t>
      </w:r>
    </w:p>
    <w:p w:rsidR="004C157A" w:rsidRPr="00D600F1" w:rsidRDefault="004C157A" w:rsidP="004C157A">
      <w:pPr>
        <w:pStyle w:val="-PAGE-"/>
        <w:jc w:val="center"/>
        <w:outlineLvl w:val="0"/>
        <w:rPr>
          <w:b/>
          <w:noProof/>
          <w:sz w:val="28"/>
          <w:szCs w:val="28"/>
        </w:rPr>
      </w:pPr>
      <w:r>
        <w:rPr>
          <w:b/>
          <w:noProof/>
          <w:sz w:val="28"/>
          <w:szCs w:val="28"/>
        </w:rPr>
        <w:t>hành chính thiết yếu</w:t>
      </w:r>
    </w:p>
    <w:p w:rsidR="004C157A" w:rsidRDefault="004C157A" w:rsidP="004C157A">
      <w:pPr>
        <w:pStyle w:val="-PAGE-"/>
        <w:ind w:firstLine="720"/>
        <w:jc w:val="both"/>
        <w:outlineLvl w:val="0"/>
        <w:rPr>
          <w:b/>
          <w:i/>
          <w:sz w:val="28"/>
          <w:szCs w:val="28"/>
        </w:rPr>
      </w:pPr>
      <w:r>
        <w:rPr>
          <w:noProof/>
        </w:rPr>
        <mc:AlternateContent>
          <mc:Choice Requires="wps">
            <w:drawing>
              <wp:anchor distT="0" distB="0" distL="114300" distR="114300" simplePos="0" relativeHeight="251661312" behindDoc="0" locked="0" layoutInCell="1" allowOverlap="1" wp14:anchorId="23A44166" wp14:editId="6F6DA704">
                <wp:simplePos x="0" y="0"/>
                <wp:positionH relativeFrom="column">
                  <wp:posOffset>2445524</wp:posOffset>
                </wp:positionH>
                <wp:positionV relativeFrom="paragraph">
                  <wp:posOffset>20320</wp:posOffset>
                </wp:positionV>
                <wp:extent cx="916884" cy="0"/>
                <wp:effectExtent l="0" t="0" r="1714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6884"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55pt,1.6pt" to="264.7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" strokecolor="#4579b8"/>
            </w:pict>
          </mc:Fallback>
        </mc:AlternateContent>
      </w:r>
    </w:p>
    <w:p w:rsidR="000105C0" w:rsidRDefault="004C157A" w:rsidP="004C157A">
      <w:pPr>
        <w:pStyle w:val="-PAGE-"/>
        <w:spacing w:after="120"/>
        <w:ind w:firstLine="720"/>
        <w:jc w:val="both"/>
        <w:outlineLvl w:val="0"/>
        <w:rPr>
          <w:sz w:val="28"/>
          <w:szCs w:val="28"/>
        </w:rPr>
      </w:pPr>
      <w:r>
        <w:rPr>
          <w:sz w:val="28"/>
          <w:szCs w:val="28"/>
        </w:rPr>
        <w:t>Thực hiện Công văn số 12</w:t>
      </w:r>
      <w:r w:rsidR="000105C0">
        <w:rPr>
          <w:sz w:val="28"/>
          <w:szCs w:val="28"/>
        </w:rPr>
        <w:t>73</w:t>
      </w:r>
      <w:r>
        <w:rPr>
          <w:sz w:val="28"/>
          <w:szCs w:val="28"/>
        </w:rPr>
        <w:t>/UBND-CNTT</w:t>
      </w:r>
      <w:r w:rsidRPr="009F2F34">
        <w:rPr>
          <w:sz w:val="28"/>
          <w:szCs w:val="28"/>
        </w:rPr>
        <w:t xml:space="preserve"> </w:t>
      </w:r>
      <w:r>
        <w:rPr>
          <w:color w:val="000000"/>
          <w:sz w:val="28"/>
          <w:szCs w:val="28"/>
          <w:shd w:val="clear" w:color="auto" w:fill="FFFFFF"/>
        </w:rPr>
        <w:t xml:space="preserve">ngày 08 tháng 4 năm </w:t>
      </w:r>
      <w:r w:rsidRPr="009F2F34">
        <w:rPr>
          <w:color w:val="000000"/>
          <w:sz w:val="28"/>
          <w:szCs w:val="28"/>
          <w:shd w:val="clear" w:color="auto" w:fill="FFFFFF"/>
        </w:rPr>
        <w:t>2020</w:t>
      </w:r>
      <w:r w:rsidRPr="009F2F34">
        <w:rPr>
          <w:sz w:val="28"/>
          <w:szCs w:val="28"/>
        </w:rPr>
        <w:t xml:space="preserve"> </w:t>
      </w:r>
      <w:r w:rsidRPr="009F2F34">
        <w:rPr>
          <w:noProof/>
          <w:sz w:val="28"/>
          <w:szCs w:val="28"/>
        </w:rPr>
        <w:t xml:space="preserve">của </w:t>
      </w:r>
      <w:r>
        <w:rPr>
          <w:noProof/>
          <w:sz w:val="28"/>
          <w:szCs w:val="28"/>
        </w:rPr>
        <w:t>UBND</w:t>
      </w:r>
      <w:r w:rsidRPr="009F2F34">
        <w:rPr>
          <w:noProof/>
          <w:sz w:val="28"/>
          <w:szCs w:val="28"/>
        </w:rPr>
        <w:t xml:space="preserve"> </w:t>
      </w:r>
      <w:r>
        <w:rPr>
          <w:noProof/>
          <w:sz w:val="28"/>
          <w:szCs w:val="28"/>
        </w:rPr>
        <w:t xml:space="preserve">thị xã Hương Trà </w:t>
      </w:r>
      <w:r w:rsidRPr="009F2F34">
        <w:rPr>
          <w:noProof/>
          <w:sz w:val="28"/>
          <w:szCs w:val="28"/>
        </w:rPr>
        <w:t>về việc</w:t>
      </w:r>
      <w:r w:rsidRPr="002F3F78">
        <w:rPr>
          <w:noProof/>
          <w:sz w:val="28"/>
          <w:szCs w:val="28"/>
        </w:rPr>
        <w:t xml:space="preserve"> </w:t>
      </w:r>
      <w:r w:rsidR="000105C0">
        <w:rPr>
          <w:noProof/>
          <w:sz w:val="28"/>
          <w:szCs w:val="28"/>
        </w:rPr>
        <w:t xml:space="preserve">giải quyết </w:t>
      </w:r>
      <w:r w:rsidRPr="002F3F78">
        <w:rPr>
          <w:noProof/>
          <w:sz w:val="28"/>
          <w:szCs w:val="28"/>
        </w:rPr>
        <w:t>thủ tục hành chính</w:t>
      </w:r>
      <w:r w:rsidR="000105C0">
        <w:rPr>
          <w:noProof/>
          <w:sz w:val="28"/>
          <w:szCs w:val="28"/>
        </w:rPr>
        <w:t xml:space="preserve"> trực tiếp đối với một số thủ tục hành chính thiết yếu. Liên quan nội dung này, Chủ tịch </w:t>
      </w:r>
      <w:r>
        <w:rPr>
          <w:sz w:val="28"/>
          <w:szCs w:val="28"/>
        </w:rPr>
        <w:t>UBND xã Hải Dương</w:t>
      </w:r>
      <w:r w:rsidR="000105C0">
        <w:rPr>
          <w:sz w:val="28"/>
          <w:szCs w:val="28"/>
        </w:rPr>
        <w:t xml:space="preserve"> yêu cầu Bộ phận một cửa hiện đại nghiêm túc thực hiện một số nội dung sau;</w:t>
      </w:r>
    </w:p>
    <w:p w:rsidR="000105C0" w:rsidRPr="00E049F8" w:rsidRDefault="000105C0" w:rsidP="000105C0">
      <w:pPr>
        <w:pStyle w:val="Heading2"/>
        <w:shd w:val="clear" w:color="auto" w:fill="FFFFFF"/>
        <w:spacing w:before="0" w:beforeAutospacing="0" w:after="0" w:afterAutospacing="0" w:line="420" w:lineRule="atLeast"/>
        <w:ind w:firstLine="709"/>
        <w:jc w:val="both"/>
        <w:rPr>
          <w:b w:val="0"/>
          <w:sz w:val="28"/>
          <w:szCs w:val="28"/>
        </w:rPr>
      </w:pPr>
      <w:r w:rsidRPr="00150C89">
        <w:rPr>
          <w:sz w:val="28"/>
          <w:szCs w:val="28"/>
        </w:rPr>
        <w:t>1.</w:t>
      </w:r>
      <w:r w:rsidRPr="00E049F8">
        <w:rPr>
          <w:b w:val="0"/>
          <w:sz w:val="28"/>
          <w:szCs w:val="28"/>
        </w:rPr>
        <w:t xml:space="preserve"> Bố trí nhân sự hợp lý và các điều kiện cần thiết cho phòng, chống lây nhiễm dịch bệnh </w:t>
      </w:r>
      <w:r w:rsidRPr="00E049F8">
        <w:rPr>
          <w:b w:val="0"/>
          <w:bCs w:val="0"/>
          <w:sz w:val="28"/>
          <w:szCs w:val="28"/>
        </w:rPr>
        <w:t xml:space="preserve">Sars-Cov-2 </w:t>
      </w:r>
      <w:r w:rsidRPr="00E049F8">
        <w:rPr>
          <w:b w:val="0"/>
          <w:sz w:val="28"/>
          <w:szCs w:val="28"/>
        </w:rPr>
        <w:t xml:space="preserve">đảm bảo khoảng cách tối thiểu 2m khi giao tiếp, không tập trung quá 10 người/1 phiên giao dịch để phục vụ hiệu quả, thuận lợi đối với các trường hợp tổ chức, cá nhân có yêu cầu giải quyết thủ tục hành chính trực tiếp liên quan đến hoạt động ngân hàng như chứng thực, đăng ký giao dịch bảo đảm. Thời gian tổ chức tiếp nhận đối với nhóm thủ tục hành chính trên bắt đầu từ 7 giờ 30 phút, ngày </w:t>
      </w:r>
      <w:r w:rsidR="00C12822">
        <w:rPr>
          <w:b w:val="0"/>
          <w:sz w:val="28"/>
          <w:szCs w:val="28"/>
        </w:rPr>
        <w:t>13</w:t>
      </w:r>
      <w:r w:rsidRPr="00E049F8">
        <w:rPr>
          <w:b w:val="0"/>
          <w:sz w:val="28"/>
          <w:szCs w:val="28"/>
        </w:rPr>
        <w:t>/4/2020.</w:t>
      </w:r>
    </w:p>
    <w:p w:rsidR="000105C0" w:rsidRPr="0043333B" w:rsidRDefault="000105C0" w:rsidP="000105C0">
      <w:pPr>
        <w:widowControl w:val="0"/>
        <w:spacing w:before="60"/>
        <w:ind w:firstLine="709"/>
        <w:jc w:val="both"/>
        <w:rPr>
          <w:sz w:val="28"/>
          <w:szCs w:val="28"/>
        </w:rPr>
      </w:pPr>
      <w:r w:rsidRPr="00150C89">
        <w:rPr>
          <w:b/>
          <w:sz w:val="28"/>
          <w:szCs w:val="28"/>
        </w:rPr>
        <w:t>2.</w:t>
      </w:r>
      <w:r>
        <w:rPr>
          <w:sz w:val="28"/>
          <w:szCs w:val="28"/>
        </w:rPr>
        <w:t xml:space="preserve"> Các thủ tục hành chính khác tiếp nhận trực tuyến hoặc tiếp nhận thông qua dịch vụ bưu chính công ích theo chỉ đạo tại Cô</w:t>
      </w:r>
      <w:r w:rsidR="00150C89">
        <w:rPr>
          <w:sz w:val="28"/>
          <w:szCs w:val="28"/>
        </w:rPr>
        <w:t>ng văn số 2573/UBND-HCC ngày 31</w:t>
      </w:r>
      <w:r w:rsidR="00150C89">
        <w:rPr>
          <w:sz w:val="28"/>
          <w:szCs w:val="28"/>
          <w:lang w:val="vi-VN"/>
        </w:rPr>
        <w:t xml:space="preserve"> tháng </w:t>
      </w:r>
      <w:r w:rsidR="00150C89">
        <w:rPr>
          <w:sz w:val="28"/>
          <w:szCs w:val="28"/>
        </w:rPr>
        <w:t>3</w:t>
      </w:r>
      <w:r w:rsidR="00150C89">
        <w:rPr>
          <w:sz w:val="28"/>
          <w:szCs w:val="28"/>
          <w:lang w:val="vi-VN"/>
        </w:rPr>
        <w:t xml:space="preserve"> năm </w:t>
      </w:r>
      <w:r>
        <w:rPr>
          <w:sz w:val="28"/>
          <w:szCs w:val="28"/>
        </w:rPr>
        <w:t>2020 của Ủy ban nhân dân tỉnh.</w:t>
      </w:r>
    </w:p>
    <w:p w:rsidR="000105C0" w:rsidRPr="0043333B" w:rsidRDefault="000105C0" w:rsidP="000105C0">
      <w:pPr>
        <w:ind w:firstLine="720"/>
        <w:jc w:val="both"/>
        <w:rPr>
          <w:sz w:val="28"/>
          <w:szCs w:val="28"/>
        </w:rPr>
      </w:pPr>
      <w:r w:rsidRPr="0043333B">
        <w:rPr>
          <w:sz w:val="28"/>
          <w:szCs w:val="28"/>
        </w:rPr>
        <w:t>Nhận</w:t>
      </w:r>
      <w:r w:rsidR="00D04831">
        <w:rPr>
          <w:sz w:val="28"/>
          <w:szCs w:val="28"/>
        </w:rPr>
        <w:t xml:space="preserve"> được tinh thần Thông báo</w:t>
      </w:r>
      <w:r w:rsidRPr="0043333B">
        <w:rPr>
          <w:sz w:val="28"/>
          <w:szCs w:val="28"/>
        </w:rPr>
        <w:t xml:space="preserve"> này, yêu cầu </w:t>
      </w:r>
      <w:r w:rsidR="00C12822">
        <w:rPr>
          <w:sz w:val="28"/>
          <w:szCs w:val="28"/>
        </w:rPr>
        <w:t xml:space="preserve">cán bộ, công chức, Bộ phận một cửa hiện đại </w:t>
      </w:r>
      <w:r w:rsidRPr="0043333B">
        <w:rPr>
          <w:sz w:val="28"/>
          <w:szCs w:val="28"/>
        </w:rPr>
        <w:t>triển khai thực hiện ./.</w:t>
      </w:r>
    </w:p>
    <w:p w:rsidR="004C157A" w:rsidRDefault="004C157A" w:rsidP="004C157A">
      <w:pPr>
        <w:pStyle w:val="-PAGE-"/>
        <w:spacing w:after="120"/>
        <w:ind w:firstLine="720"/>
        <w:jc w:val="both"/>
        <w:outlineLvl w:val="0"/>
        <w:rPr>
          <w:sz w:val="28"/>
          <w:szCs w:val="28"/>
        </w:rPr>
      </w:pPr>
    </w:p>
    <w:tbl>
      <w:tblPr>
        <w:tblStyle w:val="TableGrid"/>
        <w:tblW w:w="9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772"/>
      </w:tblGrid>
      <w:tr w:rsidR="004C157A" w:rsidTr="00A346E7">
        <w:tc>
          <w:tcPr>
            <w:tcW w:w="4928" w:type="dxa"/>
          </w:tcPr>
          <w:p w:rsidR="004C157A" w:rsidRPr="00C12822" w:rsidRDefault="004C157A" w:rsidP="00A346E7">
            <w:pPr>
              <w:pStyle w:val="BodyText"/>
              <w:tabs>
                <w:tab w:val="center" w:pos="7380"/>
              </w:tabs>
              <w:spacing w:after="0"/>
              <w:rPr>
                <w:rFonts w:ascii="Times New Roman" w:hAnsi="Times New Roman" w:cs="Times New Roman"/>
                <w:b/>
                <w:szCs w:val="22"/>
                <w:lang w:val="af-ZA"/>
              </w:rPr>
            </w:pPr>
            <w:r w:rsidRPr="00C12822">
              <w:rPr>
                <w:rFonts w:ascii="Times New Roman" w:hAnsi="Times New Roman" w:cs="Times New Roman"/>
                <w:b/>
                <w:i/>
                <w:szCs w:val="22"/>
                <w:lang w:val="af-ZA"/>
              </w:rPr>
              <w:t>Nơi nhận:</w:t>
            </w:r>
            <w:r w:rsidRPr="00C12822">
              <w:rPr>
                <w:rFonts w:ascii="Times New Roman" w:hAnsi="Times New Roman" w:cs="Times New Roman"/>
                <w:b/>
                <w:szCs w:val="22"/>
                <w:lang w:val="af-ZA"/>
              </w:rPr>
              <w:t xml:space="preserve">                        </w:t>
            </w:r>
            <w:r w:rsidRPr="00C12822">
              <w:rPr>
                <w:rFonts w:ascii="Times New Roman" w:hAnsi="Times New Roman" w:cs="Times New Roman"/>
                <w:szCs w:val="22"/>
                <w:lang w:val="af-ZA"/>
              </w:rPr>
              <w:t xml:space="preserve">.                                                                </w:t>
            </w:r>
          </w:p>
          <w:p w:rsidR="004C157A" w:rsidRPr="00C12822" w:rsidRDefault="004C157A" w:rsidP="00A346E7">
            <w:pPr>
              <w:pStyle w:val="BodyText"/>
              <w:tabs>
                <w:tab w:val="center" w:pos="7380"/>
              </w:tabs>
              <w:spacing w:after="0"/>
              <w:rPr>
                <w:rFonts w:ascii="Times New Roman" w:hAnsi="Times New Roman" w:cs="Times New Roman"/>
                <w:szCs w:val="22"/>
                <w:lang w:val="af-ZA"/>
              </w:rPr>
            </w:pPr>
            <w:r w:rsidRPr="00C12822">
              <w:rPr>
                <w:rFonts w:ascii="Times New Roman" w:hAnsi="Times New Roman" w:cs="Times New Roman"/>
                <w:szCs w:val="22"/>
                <w:lang w:val="af-ZA"/>
              </w:rPr>
              <w:t xml:space="preserve">- BTV Đảng ủy;                              </w:t>
            </w:r>
          </w:p>
          <w:p w:rsidR="004C157A" w:rsidRPr="00C12822" w:rsidRDefault="004C157A" w:rsidP="00A346E7">
            <w:pPr>
              <w:pStyle w:val="BodyText"/>
              <w:tabs>
                <w:tab w:val="center" w:pos="7380"/>
              </w:tabs>
              <w:spacing w:after="0"/>
              <w:rPr>
                <w:rFonts w:ascii="Times New Roman" w:hAnsi="Times New Roman" w:cs="Times New Roman"/>
                <w:szCs w:val="22"/>
                <w:lang w:val="af-ZA"/>
              </w:rPr>
            </w:pPr>
            <w:r w:rsidRPr="00C12822">
              <w:rPr>
                <w:rFonts w:ascii="Times New Roman" w:hAnsi="Times New Roman" w:cs="Times New Roman"/>
                <w:szCs w:val="22"/>
                <w:lang w:val="af-ZA"/>
              </w:rPr>
              <w:t>- CT</w:t>
            </w:r>
            <w:r w:rsidRPr="00C12822">
              <w:rPr>
                <w:rFonts w:ascii="Times New Roman" w:hAnsi="Times New Roman" w:cs="Times New Roman"/>
                <w:szCs w:val="22"/>
                <w:lang w:val="vi-VN"/>
              </w:rPr>
              <w:t xml:space="preserve">, </w:t>
            </w:r>
            <w:r w:rsidRPr="00C12822">
              <w:rPr>
                <w:rFonts w:ascii="Times New Roman" w:hAnsi="Times New Roman" w:cs="Times New Roman"/>
                <w:szCs w:val="22"/>
                <w:lang w:val="af-ZA"/>
              </w:rPr>
              <w:t xml:space="preserve">PCT </w:t>
            </w:r>
            <w:r w:rsidRPr="00C12822">
              <w:rPr>
                <w:rFonts w:ascii="Times New Roman" w:hAnsi="Times New Roman" w:cs="Times New Roman"/>
                <w:szCs w:val="22"/>
                <w:lang w:val="vi-VN"/>
              </w:rPr>
              <w:t xml:space="preserve"> </w:t>
            </w:r>
            <w:r w:rsidRPr="00C12822">
              <w:rPr>
                <w:rFonts w:ascii="Times New Roman" w:hAnsi="Times New Roman" w:cs="Times New Roman"/>
                <w:szCs w:val="22"/>
                <w:lang w:val="af-ZA"/>
              </w:rPr>
              <w:t>HĐNDxã;</w:t>
            </w:r>
          </w:p>
          <w:p w:rsidR="004C157A" w:rsidRPr="00C12822" w:rsidRDefault="004C157A" w:rsidP="00A346E7">
            <w:pPr>
              <w:pStyle w:val="BodyText"/>
              <w:spacing w:after="0"/>
              <w:rPr>
                <w:rFonts w:ascii="Times New Roman" w:hAnsi="Times New Roman" w:cs="Times New Roman"/>
                <w:szCs w:val="22"/>
                <w:lang w:val="af-ZA"/>
              </w:rPr>
            </w:pPr>
            <w:r w:rsidRPr="00C12822">
              <w:rPr>
                <w:rFonts w:ascii="Times New Roman" w:hAnsi="Times New Roman" w:cs="Times New Roman"/>
                <w:szCs w:val="22"/>
                <w:lang w:val="af-ZA"/>
              </w:rPr>
              <w:t>- CT, các PCT UBND xã;</w:t>
            </w:r>
          </w:p>
          <w:p w:rsidR="004C157A" w:rsidRPr="00C12822" w:rsidRDefault="004C157A" w:rsidP="00A346E7">
            <w:pPr>
              <w:pStyle w:val="BodyText"/>
              <w:tabs>
                <w:tab w:val="center" w:pos="7380"/>
              </w:tabs>
              <w:spacing w:after="0"/>
              <w:rPr>
                <w:rFonts w:ascii="Times New Roman" w:hAnsi="Times New Roman" w:cs="Times New Roman"/>
                <w:szCs w:val="22"/>
                <w:lang w:val="af-ZA"/>
              </w:rPr>
            </w:pPr>
            <w:r w:rsidRPr="00C12822">
              <w:rPr>
                <w:rFonts w:ascii="Times New Roman" w:hAnsi="Times New Roman" w:cs="Times New Roman"/>
                <w:szCs w:val="22"/>
                <w:lang w:val="af-ZA"/>
              </w:rPr>
              <w:t>- UBMTTQVN;</w:t>
            </w:r>
          </w:p>
          <w:p w:rsidR="004C157A" w:rsidRPr="00C12822" w:rsidRDefault="004C157A" w:rsidP="00A346E7">
            <w:pPr>
              <w:pStyle w:val="BodyText"/>
              <w:tabs>
                <w:tab w:val="center" w:pos="7380"/>
              </w:tabs>
              <w:spacing w:after="0"/>
              <w:rPr>
                <w:rFonts w:ascii="Times New Roman" w:hAnsi="Times New Roman" w:cs="Times New Roman"/>
                <w:szCs w:val="22"/>
                <w:lang w:val="af-ZA"/>
              </w:rPr>
            </w:pPr>
            <w:r w:rsidRPr="00C12822">
              <w:rPr>
                <w:rFonts w:ascii="Times New Roman" w:hAnsi="Times New Roman" w:cs="Times New Roman"/>
                <w:szCs w:val="22"/>
                <w:lang w:val="af-ZA"/>
              </w:rPr>
              <w:t>- Cán bộ, công chức, không chuyên trách xã;</w:t>
            </w:r>
          </w:p>
          <w:p w:rsidR="004C157A" w:rsidRPr="00C12822" w:rsidRDefault="004C157A" w:rsidP="00A346E7">
            <w:pPr>
              <w:pStyle w:val="BodyText"/>
              <w:tabs>
                <w:tab w:val="center" w:pos="7380"/>
              </w:tabs>
              <w:spacing w:after="0"/>
              <w:rPr>
                <w:rFonts w:ascii="Times New Roman" w:hAnsi="Times New Roman" w:cs="Times New Roman"/>
                <w:szCs w:val="22"/>
                <w:lang w:val="af-ZA"/>
              </w:rPr>
            </w:pPr>
            <w:r w:rsidRPr="00C12822">
              <w:rPr>
                <w:rFonts w:ascii="Times New Roman" w:hAnsi="Times New Roman" w:cs="Times New Roman"/>
                <w:szCs w:val="22"/>
                <w:lang w:val="af-ZA"/>
              </w:rPr>
              <w:t>- BT. Chi bộ, Trưởng thôn, Trưởng BCTMT 6 thôn;</w:t>
            </w:r>
          </w:p>
          <w:p w:rsidR="004C157A" w:rsidRPr="00C12822" w:rsidRDefault="004C157A" w:rsidP="00A346E7">
            <w:pPr>
              <w:pStyle w:val="BodyText"/>
              <w:tabs>
                <w:tab w:val="center" w:pos="7380"/>
              </w:tabs>
              <w:spacing w:after="0"/>
              <w:rPr>
                <w:rFonts w:ascii="Times New Roman" w:hAnsi="Times New Roman" w:cs="Times New Roman"/>
                <w:szCs w:val="22"/>
                <w:lang w:val="af-ZA"/>
              </w:rPr>
            </w:pPr>
            <w:r w:rsidRPr="00C12822">
              <w:rPr>
                <w:rFonts w:ascii="Times New Roman" w:hAnsi="Times New Roman" w:cs="Times New Roman"/>
                <w:szCs w:val="22"/>
                <w:lang w:val="af-ZA"/>
              </w:rPr>
              <w:t>- Đài TT, Trang TTĐT xã;</w:t>
            </w:r>
          </w:p>
          <w:p w:rsidR="004C157A" w:rsidRPr="00C12822" w:rsidRDefault="004C157A" w:rsidP="00A346E7">
            <w:pPr>
              <w:pStyle w:val="BodyText"/>
              <w:tabs>
                <w:tab w:val="center" w:pos="7380"/>
              </w:tabs>
              <w:spacing w:after="0"/>
              <w:rPr>
                <w:rFonts w:ascii="Times New Roman" w:hAnsi="Times New Roman" w:cs="Times New Roman"/>
                <w:szCs w:val="22"/>
                <w:lang w:val="af-ZA"/>
              </w:rPr>
            </w:pPr>
            <w:r w:rsidRPr="00C12822">
              <w:rPr>
                <w:rFonts w:ascii="Times New Roman" w:hAnsi="Times New Roman" w:cs="Times New Roman"/>
                <w:szCs w:val="22"/>
                <w:lang w:val="af-ZA"/>
              </w:rPr>
              <w:t xml:space="preserve">- Niêm yết tại cơ quan; </w:t>
            </w:r>
          </w:p>
          <w:p w:rsidR="004C157A" w:rsidRPr="00A57C64" w:rsidRDefault="004C157A" w:rsidP="00A346E7">
            <w:pPr>
              <w:pStyle w:val="BodyText"/>
              <w:tabs>
                <w:tab w:val="center" w:pos="7380"/>
              </w:tabs>
              <w:spacing w:after="0"/>
              <w:rPr>
                <w:szCs w:val="22"/>
                <w:lang w:val="af-ZA"/>
              </w:rPr>
            </w:pPr>
            <w:r w:rsidRPr="00C12822">
              <w:rPr>
                <w:rFonts w:ascii="Times New Roman" w:hAnsi="Times New Roman" w:cs="Times New Roman"/>
                <w:szCs w:val="22"/>
                <w:lang w:val="af-ZA"/>
              </w:rPr>
              <w:t xml:space="preserve">- Lưu: VT.                                                                             </w:t>
            </w:r>
          </w:p>
        </w:tc>
        <w:tc>
          <w:tcPr>
            <w:tcW w:w="4772" w:type="dxa"/>
          </w:tcPr>
          <w:p w:rsidR="004C157A" w:rsidRPr="001F705C" w:rsidRDefault="004C157A" w:rsidP="00A346E7">
            <w:pPr>
              <w:pStyle w:val="-PAGE-"/>
              <w:jc w:val="center"/>
              <w:outlineLvl w:val="0"/>
              <w:rPr>
                <w:b/>
                <w:sz w:val="28"/>
                <w:szCs w:val="28"/>
              </w:rPr>
            </w:pPr>
            <w:r w:rsidRPr="001F705C">
              <w:rPr>
                <w:b/>
                <w:sz w:val="28"/>
                <w:szCs w:val="28"/>
              </w:rPr>
              <w:t>TM. ỦY BAN NHÂN DÂN</w:t>
            </w:r>
          </w:p>
          <w:p w:rsidR="004C157A" w:rsidRDefault="00451311" w:rsidP="00A346E7">
            <w:pPr>
              <w:pStyle w:val="-PAGE-"/>
              <w:jc w:val="center"/>
              <w:outlineLvl w:val="0"/>
              <w:rPr>
                <w:b/>
                <w:sz w:val="27"/>
                <w:lang w:val="vi-VN"/>
              </w:rPr>
            </w:pPr>
            <w:r>
              <w:rPr>
                <w:b/>
                <w:sz w:val="27"/>
                <w:lang w:val="vi-VN"/>
              </w:rPr>
              <w:t xml:space="preserve">KT. </w:t>
            </w:r>
            <w:r w:rsidR="004C157A" w:rsidRPr="001F705C">
              <w:rPr>
                <w:b/>
                <w:sz w:val="27"/>
                <w:lang w:val="af-ZA"/>
              </w:rPr>
              <w:t>CHỦ TỊCH</w:t>
            </w:r>
          </w:p>
          <w:p w:rsidR="00451311" w:rsidRPr="00451311" w:rsidRDefault="00451311" w:rsidP="00A346E7">
            <w:pPr>
              <w:pStyle w:val="-PAGE-"/>
              <w:jc w:val="center"/>
              <w:outlineLvl w:val="0"/>
              <w:rPr>
                <w:b/>
                <w:sz w:val="31"/>
                <w:lang w:val="vi-VN"/>
              </w:rPr>
            </w:pPr>
            <w:r>
              <w:rPr>
                <w:b/>
                <w:sz w:val="27"/>
                <w:lang w:val="vi-VN"/>
              </w:rPr>
              <w:t>PHÓ CHỦ TỊCH</w:t>
            </w:r>
          </w:p>
          <w:p w:rsidR="004C157A" w:rsidRDefault="004C157A" w:rsidP="00A346E7">
            <w:pPr>
              <w:pStyle w:val="-PAGE-"/>
              <w:jc w:val="center"/>
              <w:outlineLvl w:val="0"/>
              <w:rPr>
                <w:b/>
                <w:sz w:val="28"/>
                <w:szCs w:val="28"/>
              </w:rPr>
            </w:pPr>
          </w:p>
          <w:p w:rsidR="004C157A" w:rsidRDefault="004C157A" w:rsidP="00A346E7">
            <w:pPr>
              <w:pStyle w:val="-PAGE-"/>
              <w:jc w:val="center"/>
              <w:outlineLvl w:val="0"/>
              <w:rPr>
                <w:b/>
                <w:sz w:val="28"/>
                <w:szCs w:val="28"/>
              </w:rPr>
            </w:pPr>
          </w:p>
          <w:p w:rsidR="004C157A" w:rsidRDefault="004C157A" w:rsidP="00A346E7">
            <w:pPr>
              <w:pStyle w:val="-PAGE-"/>
              <w:jc w:val="center"/>
              <w:outlineLvl w:val="0"/>
              <w:rPr>
                <w:b/>
                <w:sz w:val="28"/>
                <w:szCs w:val="28"/>
              </w:rPr>
            </w:pPr>
          </w:p>
          <w:p w:rsidR="004C157A" w:rsidRPr="001F705C" w:rsidRDefault="004C157A" w:rsidP="00A346E7">
            <w:pPr>
              <w:pStyle w:val="-PAGE-"/>
              <w:jc w:val="center"/>
              <w:outlineLvl w:val="0"/>
              <w:rPr>
                <w:b/>
                <w:sz w:val="28"/>
                <w:szCs w:val="28"/>
              </w:rPr>
            </w:pPr>
          </w:p>
          <w:p w:rsidR="004C157A" w:rsidRPr="00451311" w:rsidRDefault="00451311" w:rsidP="00A346E7">
            <w:pPr>
              <w:pStyle w:val="-PAGE-"/>
              <w:jc w:val="center"/>
              <w:outlineLvl w:val="0"/>
              <w:rPr>
                <w:sz w:val="28"/>
                <w:szCs w:val="28"/>
                <w:lang w:val="vi-VN"/>
              </w:rPr>
            </w:pPr>
            <w:r>
              <w:rPr>
                <w:b/>
                <w:sz w:val="28"/>
                <w:szCs w:val="28"/>
                <w:lang w:val="vi-VN"/>
              </w:rPr>
              <w:t>Nguyễn Hữu Dảnh</w:t>
            </w:r>
            <w:bookmarkStart w:id="0" w:name="_GoBack"/>
            <w:bookmarkEnd w:id="0"/>
          </w:p>
        </w:tc>
      </w:tr>
    </w:tbl>
    <w:p w:rsidR="004C157A" w:rsidRPr="004644E5" w:rsidRDefault="004C157A" w:rsidP="004C157A">
      <w:pPr>
        <w:pStyle w:val="-PAGE-"/>
        <w:spacing w:after="120"/>
        <w:ind w:firstLine="720"/>
        <w:jc w:val="both"/>
        <w:outlineLvl w:val="0"/>
        <w:rPr>
          <w:sz w:val="28"/>
          <w:szCs w:val="28"/>
        </w:rPr>
      </w:pPr>
    </w:p>
    <w:p w:rsidR="004C157A" w:rsidRDefault="004C157A" w:rsidP="004C157A">
      <w:pPr>
        <w:rPr>
          <w:b/>
        </w:rPr>
      </w:pPr>
      <w:r w:rsidRPr="0008230F">
        <w:rPr>
          <w:sz w:val="28"/>
          <w:szCs w:val="28"/>
        </w:rPr>
        <w:t xml:space="preserve"> </w:t>
      </w:r>
    </w:p>
    <w:p w:rsidR="004C157A" w:rsidRDefault="004C157A" w:rsidP="004C157A"/>
    <w:p w:rsidR="00800B8F" w:rsidRDefault="00800B8F"/>
    <w:sectPr w:rsidR="00800B8F" w:rsidSect="00D600F1">
      <w:pgSz w:w="11907" w:h="16840"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57A"/>
    <w:rsid w:val="000105C0"/>
    <w:rsid w:val="00150C89"/>
    <w:rsid w:val="002C5F8B"/>
    <w:rsid w:val="00451311"/>
    <w:rsid w:val="004C157A"/>
    <w:rsid w:val="00800B8F"/>
    <w:rsid w:val="00A7586F"/>
    <w:rsid w:val="00C12822"/>
    <w:rsid w:val="00D04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57A"/>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0105C0"/>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locked/>
    <w:rsid w:val="004C157A"/>
    <w:rPr>
      <w:szCs w:val="28"/>
    </w:rPr>
  </w:style>
  <w:style w:type="paragraph" w:styleId="BodyText">
    <w:name w:val="Body Text"/>
    <w:basedOn w:val="Normal"/>
    <w:link w:val="BodyTextChar"/>
    <w:rsid w:val="004C157A"/>
    <w:pPr>
      <w:spacing w:after="120"/>
    </w:pPr>
    <w:rPr>
      <w:rFonts w:asciiTheme="minorHAnsi" w:eastAsiaTheme="minorHAnsi" w:hAnsiTheme="minorHAnsi" w:cstheme="minorBidi"/>
      <w:sz w:val="22"/>
      <w:szCs w:val="28"/>
    </w:rPr>
  </w:style>
  <w:style w:type="character" w:customStyle="1" w:styleId="BodyTextChar1">
    <w:name w:val="Body Text Char1"/>
    <w:basedOn w:val="DefaultParagraphFont"/>
    <w:uiPriority w:val="99"/>
    <w:semiHidden/>
    <w:rsid w:val="004C157A"/>
    <w:rPr>
      <w:rFonts w:ascii="Times New Roman" w:eastAsia="Times New Roman" w:hAnsi="Times New Roman" w:cs="Times New Roman"/>
      <w:sz w:val="24"/>
      <w:szCs w:val="24"/>
    </w:rPr>
  </w:style>
  <w:style w:type="paragraph" w:customStyle="1" w:styleId="-PAGE-">
    <w:name w:val="- PAGE -"/>
    <w:rsid w:val="004C157A"/>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4C157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0105C0"/>
    <w:rPr>
      <w:rFonts w:ascii="Times New Roman" w:eastAsia="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57A"/>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0105C0"/>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locked/>
    <w:rsid w:val="004C157A"/>
    <w:rPr>
      <w:szCs w:val="28"/>
    </w:rPr>
  </w:style>
  <w:style w:type="paragraph" w:styleId="BodyText">
    <w:name w:val="Body Text"/>
    <w:basedOn w:val="Normal"/>
    <w:link w:val="BodyTextChar"/>
    <w:rsid w:val="004C157A"/>
    <w:pPr>
      <w:spacing w:after="120"/>
    </w:pPr>
    <w:rPr>
      <w:rFonts w:asciiTheme="minorHAnsi" w:eastAsiaTheme="minorHAnsi" w:hAnsiTheme="minorHAnsi" w:cstheme="minorBidi"/>
      <w:sz w:val="22"/>
      <w:szCs w:val="28"/>
    </w:rPr>
  </w:style>
  <w:style w:type="character" w:customStyle="1" w:styleId="BodyTextChar1">
    <w:name w:val="Body Text Char1"/>
    <w:basedOn w:val="DefaultParagraphFont"/>
    <w:uiPriority w:val="99"/>
    <w:semiHidden/>
    <w:rsid w:val="004C157A"/>
    <w:rPr>
      <w:rFonts w:ascii="Times New Roman" w:eastAsia="Times New Roman" w:hAnsi="Times New Roman" w:cs="Times New Roman"/>
      <w:sz w:val="24"/>
      <w:szCs w:val="24"/>
    </w:rPr>
  </w:style>
  <w:style w:type="paragraph" w:customStyle="1" w:styleId="-PAGE-">
    <w:name w:val="- PAGE -"/>
    <w:rsid w:val="004C157A"/>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4C157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0105C0"/>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280</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 Viet Hue</dc:creator>
  <cp:lastModifiedBy>Sao Viet Hue</cp:lastModifiedBy>
  <cp:revision>4</cp:revision>
  <dcterms:created xsi:type="dcterms:W3CDTF">2020-04-13T09:07:00Z</dcterms:created>
  <dcterms:modified xsi:type="dcterms:W3CDTF">2020-04-13T09:12:00Z</dcterms:modified>
</cp:coreProperties>
</file>