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8B9" w:rsidRPr="00EE6069" w:rsidRDefault="003C48B9" w:rsidP="003C48B9">
      <w:pPr>
        <w:tabs>
          <w:tab w:val="left" w:pos="7560"/>
        </w:tabs>
        <w:rPr>
          <w:b/>
          <w:color w:val="000000"/>
          <w:sz w:val="28"/>
          <w:szCs w:val="28"/>
        </w:rPr>
      </w:pPr>
      <w:r>
        <w:rPr>
          <w:b/>
          <w:color w:val="000000"/>
          <w:sz w:val="28"/>
          <w:szCs w:val="28"/>
        </w:rPr>
        <w:t xml:space="preserve">ỦY BAN NHÂN DÂN            </w:t>
      </w:r>
      <w:r w:rsidRPr="00EE6069">
        <w:rPr>
          <w:b/>
          <w:color w:val="000000"/>
          <w:sz w:val="28"/>
          <w:szCs w:val="28"/>
        </w:rPr>
        <w:t xml:space="preserve">CỘNG HÒA XÃ HỘI CHỦ NGHĨA VIỆT </w:t>
      </w:r>
      <w:smartTag w:uri="urn:schemas-microsoft-com:office:smarttags" w:element="place">
        <w:smartTag w:uri="urn:schemas-microsoft-com:office:smarttags" w:element="country-region">
          <w:r w:rsidRPr="00EE6069">
            <w:rPr>
              <w:b/>
              <w:color w:val="000000"/>
              <w:sz w:val="28"/>
              <w:szCs w:val="28"/>
            </w:rPr>
            <w:t>NAM</w:t>
          </w:r>
        </w:smartTag>
      </w:smartTag>
    </w:p>
    <w:p w:rsidR="003C48B9" w:rsidRPr="00D33668" w:rsidRDefault="003C48B9" w:rsidP="003C48B9">
      <w:pPr>
        <w:rPr>
          <w:b/>
          <w:color w:val="000000"/>
          <w:sz w:val="28"/>
          <w:szCs w:val="28"/>
        </w:rPr>
      </w:pPr>
      <w:r>
        <w:rPr>
          <w:b/>
          <w:color w:val="000000"/>
          <w:sz w:val="28"/>
          <w:szCs w:val="28"/>
        </w:rPr>
        <w:t xml:space="preserve">  XÃ HẢI DƯƠNG</w:t>
      </w:r>
      <w:r w:rsidRPr="00D33668">
        <w:rPr>
          <w:b/>
          <w:color w:val="000000"/>
          <w:sz w:val="28"/>
          <w:szCs w:val="28"/>
        </w:rPr>
        <w:t xml:space="preserve">                                    </w:t>
      </w:r>
      <w:r>
        <w:rPr>
          <w:b/>
          <w:color w:val="000000"/>
          <w:sz w:val="28"/>
          <w:szCs w:val="28"/>
        </w:rPr>
        <w:t xml:space="preserve">     </w:t>
      </w:r>
      <w:r w:rsidRPr="00D33668">
        <w:rPr>
          <w:b/>
          <w:color w:val="000000"/>
          <w:sz w:val="28"/>
          <w:szCs w:val="28"/>
        </w:rPr>
        <w:t xml:space="preserve">Độc lập </w:t>
      </w:r>
      <w:r>
        <w:rPr>
          <w:b/>
          <w:color w:val="000000"/>
          <w:sz w:val="28"/>
          <w:szCs w:val="28"/>
        </w:rPr>
        <w:t xml:space="preserve">- </w:t>
      </w:r>
      <w:r w:rsidRPr="00D33668">
        <w:rPr>
          <w:b/>
          <w:color w:val="000000"/>
          <w:sz w:val="28"/>
          <w:szCs w:val="28"/>
        </w:rPr>
        <w:t>Tự do - Hạnh phúc</w:t>
      </w:r>
    </w:p>
    <w:p w:rsidR="003C48B9" w:rsidRDefault="003C48B9" w:rsidP="003C48B9">
      <w:pPr>
        <w:rPr>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14:anchorId="673A44B3" wp14:editId="416A825C">
                <wp:simplePos x="0" y="0"/>
                <wp:positionH relativeFrom="column">
                  <wp:posOffset>333375</wp:posOffset>
                </wp:positionH>
                <wp:positionV relativeFrom="paragraph">
                  <wp:posOffset>8890</wp:posOffset>
                </wp:positionV>
                <wp:extent cx="809625" cy="0"/>
                <wp:effectExtent l="1333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90F7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7pt" to="9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0M6GgIAADU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"/>
            </w:pict>
          </mc:Fallback>
        </mc:AlternateContent>
      </w:r>
      <w:r>
        <w:rPr>
          <w:noProof/>
          <w:color w:val="000000"/>
          <w:sz w:val="28"/>
          <w:szCs w:val="28"/>
        </w:rPr>
        <mc:AlternateContent>
          <mc:Choice Requires="wps">
            <w:drawing>
              <wp:anchor distT="0" distB="0" distL="114300" distR="114300" simplePos="0" relativeHeight="251661312" behindDoc="0" locked="0" layoutInCell="1" allowOverlap="1" wp14:anchorId="2E17DC83" wp14:editId="6473664E">
                <wp:simplePos x="0" y="0"/>
                <wp:positionH relativeFrom="column">
                  <wp:posOffset>3429000</wp:posOffset>
                </wp:positionH>
                <wp:positionV relativeFrom="paragraph">
                  <wp:posOffset>19685</wp:posOffset>
                </wp:positionV>
                <wp:extent cx="1943100" cy="0"/>
                <wp:effectExtent l="13335"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9035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5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"/>
            </w:pict>
          </mc:Fallback>
        </mc:AlternateContent>
      </w:r>
    </w:p>
    <w:p w:rsidR="003C48B9" w:rsidRPr="00D33668" w:rsidRDefault="003C48B9" w:rsidP="003C48B9">
      <w:pPr>
        <w:rPr>
          <w:color w:val="000000"/>
          <w:sz w:val="28"/>
          <w:szCs w:val="28"/>
        </w:rPr>
      </w:pPr>
      <w:r>
        <w:rPr>
          <w:color w:val="000000"/>
          <w:sz w:val="28"/>
          <w:szCs w:val="28"/>
        </w:rPr>
        <w:t xml:space="preserve">Số: </w:t>
      </w:r>
      <w:r w:rsidR="00F801DB">
        <w:rPr>
          <w:color w:val="000000"/>
          <w:sz w:val="28"/>
          <w:szCs w:val="28"/>
        </w:rPr>
        <w:t>658</w:t>
      </w:r>
      <w:r w:rsidRPr="00D33668">
        <w:rPr>
          <w:color w:val="000000"/>
          <w:sz w:val="28"/>
          <w:szCs w:val="28"/>
        </w:rPr>
        <w:t xml:space="preserve">/KH-UBND             </w:t>
      </w:r>
      <w:r>
        <w:rPr>
          <w:color w:val="000000"/>
          <w:sz w:val="28"/>
          <w:szCs w:val="28"/>
        </w:rPr>
        <w:t xml:space="preserve">                   </w:t>
      </w:r>
      <w:r w:rsidRPr="00D33668">
        <w:rPr>
          <w:color w:val="000000"/>
          <w:sz w:val="28"/>
          <w:szCs w:val="28"/>
        </w:rPr>
        <w:t xml:space="preserve"> </w:t>
      </w:r>
      <w:r>
        <w:rPr>
          <w:i/>
          <w:color w:val="000000"/>
          <w:sz w:val="28"/>
          <w:szCs w:val="28"/>
        </w:rPr>
        <w:t xml:space="preserve">Hải Dương, ngày </w:t>
      </w:r>
      <w:r w:rsidR="002B40BD">
        <w:rPr>
          <w:i/>
          <w:color w:val="000000"/>
          <w:sz w:val="28"/>
          <w:szCs w:val="28"/>
        </w:rPr>
        <w:t>1</w:t>
      </w:r>
      <w:r w:rsidR="00F801DB">
        <w:rPr>
          <w:i/>
          <w:color w:val="000000"/>
          <w:sz w:val="28"/>
          <w:szCs w:val="28"/>
        </w:rPr>
        <w:t>5</w:t>
      </w:r>
      <w:r>
        <w:rPr>
          <w:i/>
          <w:color w:val="000000"/>
          <w:sz w:val="28"/>
          <w:szCs w:val="28"/>
        </w:rPr>
        <w:t xml:space="preserve"> tháng </w:t>
      </w:r>
      <w:r w:rsidR="002B40BD">
        <w:rPr>
          <w:i/>
          <w:color w:val="000000"/>
          <w:sz w:val="28"/>
          <w:szCs w:val="28"/>
        </w:rPr>
        <w:t xml:space="preserve">9 </w:t>
      </w:r>
      <w:r w:rsidRPr="00D33668">
        <w:rPr>
          <w:i/>
          <w:color w:val="000000"/>
          <w:sz w:val="28"/>
          <w:szCs w:val="28"/>
        </w:rPr>
        <w:t>năm 20</w:t>
      </w:r>
      <w:r>
        <w:rPr>
          <w:i/>
          <w:color w:val="000000"/>
          <w:sz w:val="28"/>
          <w:szCs w:val="28"/>
        </w:rPr>
        <w:t>20</w:t>
      </w:r>
    </w:p>
    <w:p w:rsidR="003C48B9" w:rsidRPr="00D33668" w:rsidRDefault="003C48B9" w:rsidP="003C48B9">
      <w:pPr>
        <w:jc w:val="center"/>
        <w:rPr>
          <w:i/>
          <w:color w:val="000000"/>
          <w:sz w:val="28"/>
          <w:szCs w:val="28"/>
        </w:rPr>
      </w:pPr>
    </w:p>
    <w:p w:rsidR="003C48B9" w:rsidRPr="00B04609" w:rsidRDefault="003C48B9" w:rsidP="003C48B9">
      <w:pPr>
        <w:jc w:val="center"/>
        <w:rPr>
          <w:rStyle w:val="Strong"/>
          <w:rFonts w:eastAsia="MS Mincho'''''''"/>
          <w:color w:val="000000"/>
          <w:sz w:val="28"/>
          <w:szCs w:val="28"/>
          <w:lang w:eastAsia="ja-JP"/>
        </w:rPr>
      </w:pPr>
      <w:r w:rsidRPr="00B04609">
        <w:rPr>
          <w:rStyle w:val="Strong"/>
          <w:rFonts w:eastAsia="MS Mincho'''''''"/>
          <w:color w:val="000000"/>
          <w:sz w:val="28"/>
          <w:szCs w:val="28"/>
          <w:lang w:eastAsia="ja-JP"/>
        </w:rPr>
        <w:t>KẾ HOẠCH</w:t>
      </w:r>
    </w:p>
    <w:p w:rsidR="003C48B9" w:rsidRPr="00B04609" w:rsidRDefault="003C48B9" w:rsidP="003C48B9">
      <w:pPr>
        <w:jc w:val="center"/>
        <w:rPr>
          <w:rStyle w:val="Strong"/>
          <w:rFonts w:eastAsia="MS Mincho'''''''"/>
          <w:color w:val="000000"/>
          <w:sz w:val="28"/>
          <w:szCs w:val="28"/>
          <w:lang w:eastAsia="ja-JP"/>
        </w:rPr>
      </w:pPr>
      <w:r>
        <w:rPr>
          <w:rStyle w:val="Strong"/>
          <w:rFonts w:eastAsia="MS Mincho'''''''"/>
          <w:color w:val="000000"/>
          <w:sz w:val="28"/>
          <w:szCs w:val="28"/>
          <w:lang w:eastAsia="ja-JP"/>
        </w:rPr>
        <w:t>Tổ chức Hội nghị p</w:t>
      </w:r>
      <w:r w:rsidRPr="00B04609">
        <w:rPr>
          <w:rStyle w:val="Strong"/>
          <w:rFonts w:eastAsia="MS Mincho'''''''"/>
          <w:color w:val="000000"/>
          <w:sz w:val="28"/>
          <w:szCs w:val="28"/>
          <w:lang w:eastAsia="ja-JP"/>
        </w:rPr>
        <w:t xml:space="preserve">hổ biến, giáo dục pháp luật </w:t>
      </w:r>
    </w:p>
    <w:p w:rsidR="003C48B9" w:rsidRPr="000F7BBE" w:rsidRDefault="003C48B9" w:rsidP="003C48B9">
      <w:pPr>
        <w:spacing w:before="120" w:after="120"/>
        <w:jc w:val="center"/>
        <w:rPr>
          <w:rFonts w:eastAsia="MS Mincho'''''''"/>
          <w:color w:val="000000"/>
          <w:sz w:val="16"/>
          <w:szCs w:val="16"/>
          <w:lang w:eastAsia="ja-JP"/>
        </w:rPr>
      </w:pPr>
      <w:r>
        <w:rPr>
          <w:rFonts w:eastAsia="MS Mincho'''''''"/>
          <w:b/>
          <w:bCs/>
          <w:noProof/>
          <w:color w:val="000000"/>
          <w:sz w:val="28"/>
          <w:szCs w:val="28"/>
        </w:rPr>
        <mc:AlternateContent>
          <mc:Choice Requires="wps">
            <w:drawing>
              <wp:anchor distT="0" distB="0" distL="114300" distR="114300" simplePos="0" relativeHeight="251659264" behindDoc="0" locked="0" layoutInCell="1" allowOverlap="1" wp14:anchorId="3A289A93" wp14:editId="42BEC3E2">
                <wp:simplePos x="0" y="0"/>
                <wp:positionH relativeFrom="column">
                  <wp:posOffset>2079625</wp:posOffset>
                </wp:positionH>
                <wp:positionV relativeFrom="paragraph">
                  <wp:posOffset>35560</wp:posOffset>
                </wp:positionV>
                <wp:extent cx="174434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C0C4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8pt" to="301.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VBHQ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"/>
            </w:pict>
          </mc:Fallback>
        </mc:AlternateContent>
      </w:r>
    </w:p>
    <w:p w:rsidR="003C48B9" w:rsidRDefault="003C48B9" w:rsidP="003C48B9">
      <w:pPr>
        <w:tabs>
          <w:tab w:val="left" w:pos="540"/>
        </w:tabs>
        <w:spacing w:before="120" w:after="120"/>
        <w:jc w:val="both"/>
        <w:rPr>
          <w:rFonts w:eastAsia="MS Mincho'''''''"/>
          <w:color w:val="000000"/>
          <w:sz w:val="28"/>
          <w:szCs w:val="28"/>
          <w:lang w:eastAsia="ja-JP"/>
        </w:rPr>
      </w:pPr>
      <w:r>
        <w:rPr>
          <w:rFonts w:eastAsia="MS Mincho'''''''"/>
          <w:color w:val="000000"/>
          <w:sz w:val="28"/>
          <w:szCs w:val="28"/>
          <w:lang w:eastAsia="ja-JP"/>
        </w:rPr>
        <w:tab/>
        <w:t>Căn cứ Luật phổ biến giáo dục pháp luật năm 2012; Nghị định số 28/2013/NĐ-CP ngày 04 tháng 4 năm 2013 của Chính phủ quy định chi tiết một số điều và biện pháp thi hành Luật phổ biến, giáo dục pháp luật;</w:t>
      </w:r>
      <w:r w:rsidR="003101FD">
        <w:rPr>
          <w:rFonts w:eastAsia="MS Mincho'''''''"/>
          <w:color w:val="000000"/>
          <w:sz w:val="28"/>
          <w:szCs w:val="28"/>
          <w:lang w:eastAsia="ja-JP"/>
        </w:rPr>
        <w:t xml:space="preserve"> Công văn số 1481/STP-PBGDPL ngày 08 tháng 9 năm 2020 của UBND tỉnh Thừa Thiên Huế </w:t>
      </w:r>
      <w:r w:rsidR="00940FC6">
        <w:rPr>
          <w:rFonts w:eastAsia="MS Mincho'''''''"/>
          <w:color w:val="000000"/>
          <w:sz w:val="28"/>
          <w:szCs w:val="28"/>
          <w:lang w:eastAsia="ja-JP"/>
        </w:rPr>
        <w:t>về việc khai thác Trang phổ biến, giáo dục pháp luật tỉnh Thừa Thiên Huế;</w:t>
      </w:r>
      <w:r w:rsidR="003F465D">
        <w:rPr>
          <w:rFonts w:eastAsia="MS Mincho'''''''"/>
          <w:color w:val="000000"/>
          <w:sz w:val="28"/>
          <w:szCs w:val="28"/>
          <w:lang w:eastAsia="ja-JP"/>
        </w:rPr>
        <w:t xml:space="preserve"> </w:t>
      </w:r>
      <w:r>
        <w:rPr>
          <w:rFonts w:eastAsia="MS Mincho'''''''"/>
          <w:color w:val="000000"/>
          <w:sz w:val="28"/>
          <w:szCs w:val="28"/>
          <w:lang w:eastAsia="ja-JP"/>
        </w:rPr>
        <w:t>Kế hoạch số 2029/KH-UBND ngày 07 tháng 8 năm 2017 của UBND thị xã Hương Trà về thực hiện Chương trình phổ biến, giáo dục pháp luật giai đoạn 2017 – 2021; Kế hoạch số 63/KH-UBND ngày 20 tháng 01 năm 2020 của UBND xã Hải Dương về phổ biến, giáo dục pháp luật năm 2020</w:t>
      </w:r>
      <w:r w:rsidR="002B40BD">
        <w:rPr>
          <w:rFonts w:eastAsia="MS Mincho'''''''"/>
          <w:color w:val="000000"/>
          <w:sz w:val="28"/>
          <w:szCs w:val="28"/>
          <w:lang w:eastAsia="ja-JP"/>
        </w:rPr>
        <w:t>, Kế hoạch số 393/KH-UBND ngày 19 tháng 5 năm 2020 của UBND xã Hải Dương về tổ chức Hội nghị phổ biến, giáo dục pháp luật năm 2020</w:t>
      </w:r>
      <w:r>
        <w:rPr>
          <w:rFonts w:eastAsia="MS Mincho'''''''"/>
          <w:color w:val="000000"/>
          <w:sz w:val="28"/>
          <w:szCs w:val="28"/>
          <w:lang w:eastAsia="ja-JP"/>
        </w:rPr>
        <w:t>.</w:t>
      </w:r>
      <w:r w:rsidRPr="000F7BBE">
        <w:rPr>
          <w:rFonts w:eastAsia="MS Mincho'''''''"/>
          <w:color w:val="000000"/>
          <w:sz w:val="28"/>
          <w:szCs w:val="28"/>
          <w:lang w:eastAsia="ja-JP"/>
        </w:rPr>
        <w:t xml:space="preserve"> Ủ</w:t>
      </w:r>
      <w:r>
        <w:rPr>
          <w:rFonts w:eastAsia="MS Mincho'''''''"/>
          <w:color w:val="000000"/>
          <w:sz w:val="28"/>
          <w:szCs w:val="28"/>
          <w:lang w:eastAsia="ja-JP"/>
        </w:rPr>
        <w:t>y ban nhân dân xã</w:t>
      </w:r>
      <w:r w:rsidRPr="000F7BBE">
        <w:rPr>
          <w:rFonts w:eastAsia="MS Mincho'''''''"/>
          <w:color w:val="000000"/>
          <w:sz w:val="28"/>
          <w:szCs w:val="28"/>
          <w:lang w:eastAsia="ja-JP"/>
        </w:rPr>
        <w:t xml:space="preserve"> ban hành Kế hoạch </w:t>
      </w:r>
      <w:r>
        <w:rPr>
          <w:rFonts w:eastAsia="MS Mincho'''''''"/>
          <w:color w:val="000000"/>
          <w:sz w:val="28"/>
          <w:szCs w:val="28"/>
          <w:lang w:eastAsia="ja-JP"/>
        </w:rPr>
        <w:t xml:space="preserve">Hội nghị </w:t>
      </w:r>
      <w:r w:rsidRPr="000F7BBE">
        <w:rPr>
          <w:rFonts w:eastAsia="MS Mincho'''''''"/>
          <w:color w:val="000000"/>
          <w:sz w:val="28"/>
          <w:szCs w:val="28"/>
          <w:lang w:eastAsia="ja-JP"/>
        </w:rPr>
        <w:t>phổ biến, giáo dục pháp luậ</w:t>
      </w:r>
      <w:r w:rsidR="009D0493">
        <w:rPr>
          <w:rFonts w:eastAsia="MS Mincho'''''''"/>
          <w:color w:val="000000"/>
          <w:sz w:val="28"/>
          <w:szCs w:val="28"/>
          <w:lang w:eastAsia="ja-JP"/>
        </w:rPr>
        <w:t xml:space="preserve">t cụ thể </w:t>
      </w:r>
      <w:r w:rsidRPr="000F7BBE">
        <w:rPr>
          <w:rFonts w:eastAsia="MS Mincho'''''''"/>
          <w:color w:val="000000"/>
          <w:sz w:val="28"/>
          <w:szCs w:val="28"/>
          <w:lang w:eastAsia="ja-JP"/>
        </w:rPr>
        <w:t>như sau:</w:t>
      </w:r>
    </w:p>
    <w:p w:rsidR="003C48B9" w:rsidRDefault="003C48B9" w:rsidP="003C48B9">
      <w:pPr>
        <w:tabs>
          <w:tab w:val="left" w:pos="540"/>
        </w:tabs>
        <w:spacing w:before="120" w:after="120"/>
        <w:jc w:val="both"/>
        <w:rPr>
          <w:rStyle w:val="Strong"/>
          <w:rFonts w:eastAsia="MS Mincho'''''''"/>
          <w:b w:val="0"/>
          <w:bCs w:val="0"/>
          <w:color w:val="000000"/>
          <w:sz w:val="28"/>
          <w:szCs w:val="28"/>
          <w:lang w:eastAsia="ja-JP"/>
        </w:rPr>
      </w:pPr>
      <w:r>
        <w:rPr>
          <w:rFonts w:eastAsia="MS Mincho'''''''"/>
          <w:color w:val="000000"/>
          <w:sz w:val="28"/>
          <w:szCs w:val="28"/>
          <w:lang w:eastAsia="ja-JP"/>
        </w:rPr>
        <w:tab/>
      </w:r>
      <w:r w:rsidRPr="000F7BBE">
        <w:rPr>
          <w:rStyle w:val="Strong"/>
          <w:rFonts w:eastAsia="MS Mincho'''''''"/>
          <w:color w:val="000000"/>
          <w:sz w:val="28"/>
          <w:szCs w:val="28"/>
          <w:lang w:eastAsia="ja-JP"/>
        </w:rPr>
        <w:t>I. MỤ</w:t>
      </w:r>
      <w:r>
        <w:rPr>
          <w:rStyle w:val="Strong"/>
          <w:rFonts w:eastAsia="MS Mincho'''''''"/>
          <w:color w:val="000000"/>
          <w:sz w:val="28"/>
          <w:szCs w:val="28"/>
          <w:lang w:eastAsia="ja-JP"/>
        </w:rPr>
        <w:t>C ĐÍCH</w:t>
      </w:r>
    </w:p>
    <w:p w:rsidR="003C48B9" w:rsidRPr="009B3D3A" w:rsidRDefault="003C48B9" w:rsidP="003C48B9">
      <w:pPr>
        <w:tabs>
          <w:tab w:val="left" w:pos="540"/>
        </w:tabs>
        <w:spacing w:before="120" w:after="120"/>
        <w:jc w:val="both"/>
        <w:rPr>
          <w:rFonts w:eastAsia="MS Mincho'''''''"/>
          <w:b/>
          <w:bCs/>
          <w:sz w:val="28"/>
          <w:szCs w:val="28"/>
        </w:rPr>
      </w:pPr>
      <w:r>
        <w:rPr>
          <w:rStyle w:val="Strong"/>
          <w:rFonts w:eastAsia="MS Mincho'''''''"/>
          <w:sz w:val="28"/>
          <w:szCs w:val="28"/>
        </w:rPr>
        <w:tab/>
      </w:r>
      <w:r w:rsidRPr="00E0637B">
        <w:rPr>
          <w:sz w:val="28"/>
          <w:szCs w:val="28"/>
          <w:lang w:val="vi-VN" w:eastAsia="vi-VN"/>
        </w:rPr>
        <w:t xml:space="preserve">Tiếp tục nâng cao chất lượng, hiệu quả công tác quản lý nhà nước về phổ biến, giáo dục pháp luật. Đẩy mạnh thực hiện các nhiệm vụ trọng tâm, giải quyết các vướng mắc, bất cập trong công tác phổ biến và giáo dục pháp luật trên địa </w:t>
      </w:r>
      <w:r w:rsidRPr="00E0637B">
        <w:rPr>
          <w:sz w:val="28"/>
          <w:szCs w:val="28"/>
          <w:lang w:eastAsia="vi-VN"/>
        </w:rPr>
        <w:t>xã</w:t>
      </w:r>
      <w:r w:rsidRPr="00E0637B">
        <w:rPr>
          <w:sz w:val="28"/>
          <w:szCs w:val="28"/>
          <w:lang w:val="vi-VN" w:eastAsia="vi-VN"/>
        </w:rPr>
        <w:t xml:space="preserve"> trong t</w:t>
      </w:r>
      <w:r>
        <w:rPr>
          <w:sz w:val="28"/>
          <w:szCs w:val="28"/>
          <w:lang w:eastAsia="vi-VN"/>
        </w:rPr>
        <w:t>hời</w:t>
      </w:r>
      <w:r w:rsidRPr="00E0637B">
        <w:rPr>
          <w:sz w:val="28"/>
          <w:szCs w:val="28"/>
          <w:lang w:val="vi-VN" w:eastAsia="vi-VN"/>
        </w:rPr>
        <w:t xml:space="preserve"> gian qua. </w:t>
      </w:r>
    </w:p>
    <w:p w:rsidR="003C48B9" w:rsidRDefault="003C48B9" w:rsidP="003C48B9">
      <w:pPr>
        <w:spacing w:before="120" w:after="120"/>
        <w:ind w:firstLine="426"/>
        <w:jc w:val="both"/>
        <w:rPr>
          <w:sz w:val="28"/>
          <w:szCs w:val="28"/>
          <w:shd w:val="clear" w:color="auto" w:fill="FFFFFF"/>
          <w:lang w:val="vi-VN" w:eastAsia="vi-VN"/>
        </w:rPr>
      </w:pPr>
      <w:r w:rsidRPr="00E0637B">
        <w:rPr>
          <w:sz w:val="28"/>
          <w:szCs w:val="28"/>
          <w:lang w:val="vi-VN" w:eastAsia="vi-VN"/>
        </w:rPr>
        <w:t xml:space="preserve">Nhằm nâng cao hiệu lực, hiệu quả hoạt động phổ biến, giáo dục pháp luật, thiết thực góp phần thực hiện thắng lợi </w:t>
      </w:r>
      <w:r w:rsidRPr="00E0637B">
        <w:rPr>
          <w:sz w:val="28"/>
          <w:szCs w:val="28"/>
          <w:shd w:val="clear" w:color="auto" w:fill="FFFFFF"/>
          <w:lang w:val="vi-VN" w:eastAsia="vi-VN"/>
        </w:rPr>
        <w:t>Đại hội Đảng bộ các cấp nhiệm kỳ 2020 - 2025 tiến tới Đại hội đại biểu toàn quốc lần thứ XIII của Đảng.</w:t>
      </w:r>
    </w:p>
    <w:p w:rsidR="003C48B9" w:rsidRPr="00273C23" w:rsidRDefault="003C48B9" w:rsidP="003C48B9">
      <w:pPr>
        <w:spacing w:before="120" w:after="120"/>
        <w:ind w:firstLine="426"/>
        <w:jc w:val="both"/>
        <w:rPr>
          <w:sz w:val="28"/>
          <w:szCs w:val="28"/>
          <w:lang w:eastAsia="vi-VN"/>
        </w:rPr>
      </w:pPr>
      <w:r>
        <w:rPr>
          <w:sz w:val="28"/>
          <w:szCs w:val="28"/>
          <w:shd w:val="clear" w:color="auto" w:fill="FFFFFF"/>
          <w:lang w:eastAsia="vi-VN"/>
        </w:rPr>
        <w:t>Kiện toàn các Tổ hòa giải cơ sở và củng c</w:t>
      </w:r>
      <w:r w:rsidR="009D0493">
        <w:rPr>
          <w:sz w:val="28"/>
          <w:szCs w:val="28"/>
          <w:shd w:val="clear" w:color="auto" w:fill="FFFFFF"/>
          <w:lang w:eastAsia="vi-VN"/>
        </w:rPr>
        <w:t>ố</w:t>
      </w:r>
      <w:r>
        <w:rPr>
          <w:sz w:val="28"/>
          <w:szCs w:val="28"/>
          <w:shd w:val="clear" w:color="auto" w:fill="FFFFFF"/>
          <w:lang w:eastAsia="vi-VN"/>
        </w:rPr>
        <w:t>, kiện toàn đội ngũ tuyên truyền viên pháp luật xã Hải Dương.</w:t>
      </w:r>
    </w:p>
    <w:p w:rsidR="003C48B9" w:rsidRDefault="003C48B9" w:rsidP="003C48B9">
      <w:pPr>
        <w:tabs>
          <w:tab w:val="left" w:pos="540"/>
        </w:tabs>
        <w:spacing w:before="120" w:after="120"/>
        <w:jc w:val="both"/>
        <w:rPr>
          <w:rFonts w:eastAsia="MS Mincho'''''''"/>
          <w:b/>
          <w:sz w:val="28"/>
          <w:lang w:eastAsia="ja-JP"/>
        </w:rPr>
      </w:pPr>
      <w:r>
        <w:rPr>
          <w:rFonts w:eastAsia="MS Mincho'''''''"/>
          <w:lang w:eastAsia="ja-JP"/>
        </w:rPr>
        <w:tab/>
      </w:r>
      <w:r w:rsidRPr="002A78BA">
        <w:rPr>
          <w:rFonts w:eastAsia="MS Mincho'''''''"/>
          <w:b/>
          <w:sz w:val="28"/>
          <w:lang w:eastAsia="ja-JP"/>
        </w:rPr>
        <w:t xml:space="preserve">II. NỘI DUNG </w:t>
      </w:r>
    </w:p>
    <w:p w:rsidR="003C48B9" w:rsidRPr="00B4590F" w:rsidRDefault="003C48B9" w:rsidP="003C48B9">
      <w:pPr>
        <w:tabs>
          <w:tab w:val="left" w:pos="540"/>
        </w:tabs>
        <w:spacing w:before="120" w:after="120"/>
        <w:jc w:val="both"/>
        <w:rPr>
          <w:rFonts w:eastAsia="MS Mincho'''''''"/>
          <w:b/>
          <w:sz w:val="28"/>
          <w:szCs w:val="28"/>
          <w:lang w:eastAsia="ja-JP"/>
        </w:rPr>
      </w:pPr>
      <w:r>
        <w:rPr>
          <w:rFonts w:eastAsia="MS Mincho'''''''"/>
          <w:b/>
          <w:sz w:val="28"/>
          <w:lang w:eastAsia="ja-JP"/>
        </w:rPr>
        <w:tab/>
      </w:r>
      <w:r w:rsidRPr="00B4590F">
        <w:rPr>
          <w:b/>
          <w:sz w:val="28"/>
          <w:szCs w:val="28"/>
        </w:rPr>
        <w:t>1. Công tác tuyên truyền</w:t>
      </w:r>
    </w:p>
    <w:p w:rsidR="003C48B9" w:rsidRDefault="003C48B9" w:rsidP="003C48B9">
      <w:pPr>
        <w:tabs>
          <w:tab w:val="left" w:pos="540"/>
        </w:tabs>
        <w:spacing w:before="120" w:after="120"/>
        <w:jc w:val="both"/>
        <w:rPr>
          <w:sz w:val="28"/>
          <w:szCs w:val="28"/>
        </w:rPr>
      </w:pPr>
      <w:r w:rsidRPr="00B4590F">
        <w:rPr>
          <w:b/>
          <w:sz w:val="28"/>
          <w:szCs w:val="28"/>
        </w:rPr>
        <w:tab/>
      </w:r>
      <w:r w:rsidRPr="00B4590F">
        <w:rPr>
          <w:sz w:val="28"/>
          <w:szCs w:val="28"/>
        </w:rPr>
        <w:t xml:space="preserve">Quán triệt, phổ biến </w:t>
      </w:r>
      <w:r w:rsidR="009D0493">
        <w:rPr>
          <w:sz w:val="28"/>
          <w:szCs w:val="28"/>
        </w:rPr>
        <w:t>các văn bản:</w:t>
      </w:r>
      <w:r w:rsidR="007E304C">
        <w:rPr>
          <w:sz w:val="28"/>
          <w:szCs w:val="28"/>
        </w:rPr>
        <w:t xml:space="preserve"> Luật phò</w:t>
      </w:r>
      <w:r w:rsidR="00F4296B">
        <w:rPr>
          <w:sz w:val="28"/>
          <w:szCs w:val="28"/>
        </w:rPr>
        <w:t>ng, chống tác hại của rượu, bia</w:t>
      </w:r>
      <w:r w:rsidR="00E366E1">
        <w:rPr>
          <w:sz w:val="28"/>
          <w:szCs w:val="28"/>
        </w:rPr>
        <w:t>; Nghị định số 96/2020/NĐ-CP ngày 24 tháng 8 năm 2020 quy định xử phạt vi phạm hành chính trong lĩnh vực quả</w:t>
      </w:r>
      <w:r w:rsidR="00BE76C0">
        <w:rPr>
          <w:sz w:val="28"/>
          <w:szCs w:val="28"/>
        </w:rPr>
        <w:t>n lý, bảo vệ biên giới quốc gia; Thông tư 04/2020/TT-BTP ngày 28 tháng 5 năm 2020 quy định chi tiết thi hành một số điều của Luật Hộ tịch và Nghị định số 123/2015/NĐ-CP; Chế độ, chính sách tham gia BHXH tự nguyện.</w:t>
      </w:r>
    </w:p>
    <w:p w:rsidR="003C48B9" w:rsidRPr="006879A3" w:rsidRDefault="003C48B9" w:rsidP="003C48B9">
      <w:pPr>
        <w:tabs>
          <w:tab w:val="left" w:pos="540"/>
        </w:tabs>
        <w:spacing w:before="120" w:after="120"/>
        <w:jc w:val="both"/>
        <w:rPr>
          <w:b/>
          <w:sz w:val="28"/>
          <w:szCs w:val="28"/>
        </w:rPr>
      </w:pPr>
      <w:r w:rsidRPr="006879A3">
        <w:rPr>
          <w:b/>
          <w:sz w:val="28"/>
          <w:szCs w:val="28"/>
        </w:rPr>
        <w:tab/>
        <w:t>2. Hình thức tổ chức</w:t>
      </w:r>
    </w:p>
    <w:p w:rsidR="003C48B9" w:rsidRPr="00B4590F" w:rsidRDefault="003C48B9" w:rsidP="003C48B9">
      <w:pPr>
        <w:tabs>
          <w:tab w:val="left" w:pos="540"/>
        </w:tabs>
        <w:spacing w:before="120" w:after="120"/>
        <w:jc w:val="both"/>
        <w:rPr>
          <w:sz w:val="28"/>
          <w:szCs w:val="28"/>
        </w:rPr>
      </w:pPr>
      <w:r>
        <w:rPr>
          <w:sz w:val="28"/>
          <w:szCs w:val="28"/>
        </w:rPr>
        <w:tab/>
        <w:t xml:space="preserve">Tổ chức </w:t>
      </w:r>
      <w:r w:rsidRPr="00B4590F">
        <w:rPr>
          <w:sz w:val="28"/>
          <w:szCs w:val="28"/>
        </w:rPr>
        <w:t>Hội nghị để quán triệt, phổ biến và tuyên truyền trên hệ thống Đài truyền thanh, Trang thông tin điện tử xã</w:t>
      </w:r>
      <w:r>
        <w:rPr>
          <w:sz w:val="28"/>
          <w:szCs w:val="28"/>
        </w:rPr>
        <w:t xml:space="preserve"> Hải Dương.</w:t>
      </w:r>
    </w:p>
    <w:p w:rsidR="003C48B9" w:rsidRDefault="003C48B9" w:rsidP="003C48B9">
      <w:pPr>
        <w:tabs>
          <w:tab w:val="left" w:pos="540"/>
        </w:tabs>
        <w:spacing w:before="120" w:after="120"/>
        <w:jc w:val="both"/>
        <w:rPr>
          <w:b/>
          <w:sz w:val="28"/>
          <w:szCs w:val="28"/>
        </w:rPr>
      </w:pPr>
      <w:r w:rsidRPr="00B4590F">
        <w:rPr>
          <w:sz w:val="28"/>
          <w:szCs w:val="28"/>
        </w:rPr>
        <w:lastRenderedPageBreak/>
        <w:tab/>
      </w:r>
      <w:r>
        <w:rPr>
          <w:b/>
          <w:sz w:val="28"/>
          <w:szCs w:val="28"/>
        </w:rPr>
        <w:t>3</w:t>
      </w:r>
      <w:r w:rsidRPr="00B4590F">
        <w:rPr>
          <w:b/>
          <w:sz w:val="28"/>
          <w:szCs w:val="28"/>
        </w:rPr>
        <w:t xml:space="preserve">. Thành phần tham dự </w:t>
      </w:r>
    </w:p>
    <w:p w:rsidR="003C48B9" w:rsidRPr="008639EB" w:rsidRDefault="003C48B9" w:rsidP="003C48B9">
      <w:pPr>
        <w:tabs>
          <w:tab w:val="left" w:pos="540"/>
        </w:tabs>
        <w:spacing w:before="120" w:after="120"/>
        <w:jc w:val="both"/>
        <w:rPr>
          <w:sz w:val="28"/>
          <w:szCs w:val="28"/>
        </w:rPr>
      </w:pPr>
      <w:r>
        <w:rPr>
          <w:b/>
          <w:sz w:val="28"/>
          <w:szCs w:val="28"/>
        </w:rPr>
        <w:tab/>
      </w:r>
      <w:r w:rsidRPr="008639EB">
        <w:rPr>
          <w:sz w:val="28"/>
          <w:szCs w:val="28"/>
        </w:rPr>
        <w:t>- Đại diện BTV Đảng ủy, Thường trực Hội đồng nhân dân</w:t>
      </w:r>
      <w:r>
        <w:rPr>
          <w:sz w:val="28"/>
          <w:szCs w:val="28"/>
        </w:rPr>
        <w:t>, Ủy ban Mặt trận tổ quốc Việt Nam xã;</w:t>
      </w:r>
    </w:p>
    <w:p w:rsidR="003C48B9" w:rsidRPr="00667124" w:rsidRDefault="003C48B9" w:rsidP="003C48B9">
      <w:pPr>
        <w:tabs>
          <w:tab w:val="left" w:pos="540"/>
        </w:tabs>
        <w:spacing w:before="120" w:after="120"/>
        <w:jc w:val="both"/>
        <w:rPr>
          <w:sz w:val="28"/>
          <w:szCs w:val="28"/>
        </w:rPr>
      </w:pPr>
      <w:r w:rsidRPr="00B4590F">
        <w:rPr>
          <w:sz w:val="28"/>
          <w:szCs w:val="28"/>
        </w:rPr>
        <w:tab/>
      </w:r>
      <w:r>
        <w:rPr>
          <w:sz w:val="28"/>
          <w:szCs w:val="28"/>
        </w:rPr>
        <w:t xml:space="preserve">- </w:t>
      </w:r>
      <w:r w:rsidR="00BE76C0" w:rsidRPr="00B4590F">
        <w:rPr>
          <w:sz w:val="28"/>
          <w:szCs w:val="28"/>
        </w:rPr>
        <w:t xml:space="preserve">Cán </w:t>
      </w:r>
      <w:r w:rsidRPr="00B4590F">
        <w:rPr>
          <w:sz w:val="28"/>
          <w:szCs w:val="28"/>
        </w:rPr>
        <w:t>bộ, công chứ</w:t>
      </w:r>
      <w:r w:rsidR="00BE76C0">
        <w:rPr>
          <w:sz w:val="28"/>
          <w:szCs w:val="28"/>
        </w:rPr>
        <w:t>c, bán chuyên trách xã - thôn</w:t>
      </w:r>
      <w:r>
        <w:rPr>
          <w:sz w:val="28"/>
          <w:szCs w:val="28"/>
        </w:rPr>
        <w:t>, công an viên thôn</w:t>
      </w:r>
      <w:r w:rsidRPr="00B4590F">
        <w:rPr>
          <w:sz w:val="28"/>
          <w:szCs w:val="28"/>
        </w:rPr>
        <w:t xml:space="preserve"> và Ban biên tập Đài truyền thanh, Trang thông tin điện tử xã.</w:t>
      </w:r>
    </w:p>
    <w:p w:rsidR="003C48B9" w:rsidRPr="00B4590F" w:rsidRDefault="003C48B9" w:rsidP="003C48B9">
      <w:pPr>
        <w:tabs>
          <w:tab w:val="left" w:pos="540"/>
        </w:tabs>
        <w:spacing w:before="120" w:after="120"/>
        <w:jc w:val="both"/>
        <w:rPr>
          <w:sz w:val="28"/>
          <w:szCs w:val="28"/>
        </w:rPr>
      </w:pPr>
      <w:r w:rsidRPr="00B4590F">
        <w:rPr>
          <w:sz w:val="28"/>
          <w:szCs w:val="28"/>
        </w:rPr>
        <w:tab/>
        <w:t>- Cơ quan chủ trì: Ủy ban nhân dân xã.</w:t>
      </w:r>
    </w:p>
    <w:p w:rsidR="003C48B9" w:rsidRPr="00B4590F" w:rsidRDefault="003C48B9" w:rsidP="003C48B9">
      <w:pPr>
        <w:tabs>
          <w:tab w:val="left" w:pos="540"/>
        </w:tabs>
        <w:spacing w:before="120" w:after="120"/>
        <w:jc w:val="both"/>
        <w:rPr>
          <w:rFonts w:eastAsia="MS Mincho'''''''"/>
          <w:sz w:val="28"/>
          <w:szCs w:val="28"/>
          <w:lang w:eastAsia="ja-JP"/>
        </w:rPr>
      </w:pPr>
      <w:r w:rsidRPr="00B4590F">
        <w:rPr>
          <w:rFonts w:eastAsia="MS Mincho'''''''"/>
          <w:sz w:val="28"/>
          <w:szCs w:val="28"/>
          <w:lang w:eastAsia="ja-JP"/>
        </w:rPr>
        <w:tab/>
      </w:r>
      <w:r w:rsidRPr="00B4590F">
        <w:rPr>
          <w:sz w:val="28"/>
          <w:szCs w:val="28"/>
        </w:rPr>
        <w:t xml:space="preserve">- Cán bộ thực hiện: Công chức Tư pháp - Hộ tịch. </w:t>
      </w:r>
    </w:p>
    <w:p w:rsidR="003C48B9" w:rsidRPr="00B4590F" w:rsidRDefault="003C48B9" w:rsidP="003C48B9">
      <w:pPr>
        <w:tabs>
          <w:tab w:val="left" w:pos="540"/>
        </w:tabs>
        <w:spacing w:before="120" w:after="120"/>
        <w:jc w:val="both"/>
        <w:rPr>
          <w:sz w:val="28"/>
          <w:szCs w:val="28"/>
        </w:rPr>
      </w:pPr>
      <w:r w:rsidRPr="00B4590F">
        <w:rPr>
          <w:sz w:val="28"/>
          <w:szCs w:val="28"/>
        </w:rPr>
        <w:tab/>
      </w:r>
      <w:r>
        <w:rPr>
          <w:b/>
          <w:sz w:val="28"/>
          <w:szCs w:val="28"/>
        </w:rPr>
        <w:t>4</w:t>
      </w:r>
      <w:r w:rsidRPr="00B4590F">
        <w:rPr>
          <w:b/>
          <w:sz w:val="28"/>
          <w:szCs w:val="28"/>
        </w:rPr>
        <w:t>. Thời gian và địa điểm</w:t>
      </w:r>
    </w:p>
    <w:p w:rsidR="003C48B9" w:rsidRPr="00B4590F" w:rsidRDefault="003C48B9" w:rsidP="003C48B9">
      <w:pPr>
        <w:tabs>
          <w:tab w:val="left" w:pos="540"/>
        </w:tabs>
        <w:spacing w:before="120" w:after="120"/>
        <w:jc w:val="both"/>
        <w:rPr>
          <w:sz w:val="28"/>
          <w:szCs w:val="28"/>
        </w:rPr>
      </w:pPr>
      <w:r w:rsidRPr="00B4590F">
        <w:rPr>
          <w:sz w:val="28"/>
          <w:szCs w:val="28"/>
        </w:rPr>
        <w:tab/>
        <w:t xml:space="preserve">- Thời gian: </w:t>
      </w:r>
      <w:r w:rsidR="009D0493">
        <w:rPr>
          <w:sz w:val="28"/>
          <w:szCs w:val="28"/>
        </w:rPr>
        <w:t>N</w:t>
      </w:r>
      <w:r>
        <w:rPr>
          <w:sz w:val="28"/>
          <w:szCs w:val="28"/>
        </w:rPr>
        <w:t xml:space="preserve">gày </w:t>
      </w:r>
      <w:r w:rsidR="006362AC">
        <w:rPr>
          <w:sz w:val="28"/>
          <w:szCs w:val="28"/>
        </w:rPr>
        <w:t>01</w:t>
      </w:r>
      <w:r>
        <w:rPr>
          <w:sz w:val="28"/>
          <w:szCs w:val="28"/>
        </w:rPr>
        <w:t xml:space="preserve"> </w:t>
      </w:r>
      <w:r w:rsidRPr="00B4590F">
        <w:rPr>
          <w:sz w:val="28"/>
          <w:szCs w:val="28"/>
        </w:rPr>
        <w:t xml:space="preserve">tháng </w:t>
      </w:r>
      <w:r w:rsidR="006362AC">
        <w:rPr>
          <w:sz w:val="28"/>
          <w:szCs w:val="28"/>
        </w:rPr>
        <w:t>10</w:t>
      </w:r>
      <w:r w:rsidRPr="00B4590F">
        <w:rPr>
          <w:sz w:val="28"/>
          <w:szCs w:val="28"/>
        </w:rPr>
        <w:t xml:space="preserve"> năm 20</w:t>
      </w:r>
      <w:r w:rsidR="00BE76C0">
        <w:rPr>
          <w:sz w:val="28"/>
          <w:szCs w:val="28"/>
        </w:rPr>
        <w:t xml:space="preserve">20 </w:t>
      </w:r>
      <w:r w:rsidR="00BE76C0" w:rsidRPr="00BE76C0">
        <w:rPr>
          <w:i/>
          <w:sz w:val="28"/>
          <w:szCs w:val="28"/>
        </w:rPr>
        <w:t>(có giấy mời riêng).</w:t>
      </w:r>
    </w:p>
    <w:p w:rsidR="003C48B9" w:rsidRDefault="003C48B9" w:rsidP="003C48B9">
      <w:pPr>
        <w:tabs>
          <w:tab w:val="left" w:pos="540"/>
        </w:tabs>
        <w:spacing w:before="120" w:after="120"/>
        <w:jc w:val="both"/>
        <w:rPr>
          <w:sz w:val="28"/>
          <w:szCs w:val="28"/>
        </w:rPr>
      </w:pPr>
      <w:r w:rsidRPr="00B4590F">
        <w:rPr>
          <w:sz w:val="28"/>
          <w:szCs w:val="28"/>
        </w:rPr>
        <w:tab/>
        <w:t xml:space="preserve">- Địa điểm: tại Hội trường </w:t>
      </w:r>
      <w:r>
        <w:rPr>
          <w:sz w:val="28"/>
          <w:szCs w:val="28"/>
        </w:rPr>
        <w:t>Nhà văn hóa</w:t>
      </w:r>
      <w:r w:rsidRPr="00B4590F">
        <w:rPr>
          <w:sz w:val="28"/>
          <w:szCs w:val="28"/>
        </w:rPr>
        <w:t xml:space="preserve"> xã Hải Dương.</w:t>
      </w:r>
    </w:p>
    <w:p w:rsidR="00CB0E36" w:rsidRPr="00EE1B0A" w:rsidRDefault="00CB0E36" w:rsidP="003C48B9">
      <w:pPr>
        <w:tabs>
          <w:tab w:val="left" w:pos="540"/>
        </w:tabs>
        <w:spacing w:before="120" w:after="120"/>
        <w:jc w:val="both"/>
        <w:rPr>
          <w:b/>
          <w:sz w:val="28"/>
          <w:szCs w:val="28"/>
        </w:rPr>
      </w:pPr>
      <w:r>
        <w:rPr>
          <w:sz w:val="28"/>
          <w:szCs w:val="28"/>
        </w:rPr>
        <w:tab/>
      </w:r>
      <w:r w:rsidRPr="00EE1B0A">
        <w:rPr>
          <w:b/>
          <w:sz w:val="28"/>
          <w:szCs w:val="28"/>
        </w:rPr>
        <w:t>5. Phân công phổ biến các văn bản, tài liệu tại Hội nghị</w:t>
      </w:r>
    </w:p>
    <w:p w:rsidR="00741344" w:rsidRDefault="00741344" w:rsidP="003C48B9">
      <w:pPr>
        <w:tabs>
          <w:tab w:val="left" w:pos="540"/>
        </w:tabs>
        <w:spacing w:before="120" w:after="120"/>
        <w:jc w:val="both"/>
        <w:rPr>
          <w:sz w:val="28"/>
          <w:szCs w:val="28"/>
        </w:rPr>
      </w:pPr>
      <w:r>
        <w:rPr>
          <w:sz w:val="28"/>
          <w:szCs w:val="28"/>
        </w:rPr>
        <w:tab/>
        <w:t xml:space="preserve">- </w:t>
      </w:r>
      <w:r w:rsidRPr="0091219C">
        <w:rPr>
          <w:i/>
          <w:sz w:val="28"/>
          <w:szCs w:val="28"/>
        </w:rPr>
        <w:t>Ông Nguyễn Hữu Dảnh, Phó Chủ tịch UBND xã – Chủ tịch Hội đ</w:t>
      </w:r>
      <w:r w:rsidR="006362AC" w:rsidRPr="0091219C">
        <w:rPr>
          <w:i/>
          <w:sz w:val="28"/>
          <w:szCs w:val="28"/>
        </w:rPr>
        <w:t>ồng phổ biến giáo dục pháp luật – Báo cáo viên</w:t>
      </w:r>
      <w:r w:rsidR="006362AC">
        <w:rPr>
          <w:sz w:val="28"/>
          <w:szCs w:val="28"/>
        </w:rPr>
        <w:t>:</w:t>
      </w:r>
    </w:p>
    <w:p w:rsidR="006362AC" w:rsidRDefault="006362AC" w:rsidP="003C48B9">
      <w:pPr>
        <w:tabs>
          <w:tab w:val="left" w:pos="540"/>
        </w:tabs>
        <w:spacing w:before="120" w:after="120"/>
        <w:jc w:val="both"/>
        <w:rPr>
          <w:sz w:val="28"/>
          <w:szCs w:val="28"/>
        </w:rPr>
      </w:pPr>
      <w:r>
        <w:rPr>
          <w:sz w:val="28"/>
          <w:szCs w:val="28"/>
        </w:rPr>
        <w:tab/>
        <w:t xml:space="preserve">+ Nghị định 96/2020/NĐ-CP </w:t>
      </w:r>
      <w:r>
        <w:rPr>
          <w:sz w:val="28"/>
          <w:szCs w:val="28"/>
        </w:rPr>
        <w:t>ngày 24 tháng 8 năm 2020 quy định xử phạt vi phạm hành chính trong lĩnh vực quản lý, bảo vệ biên giới quốc gia</w:t>
      </w:r>
      <w:r w:rsidR="000056F5">
        <w:rPr>
          <w:sz w:val="28"/>
          <w:szCs w:val="28"/>
        </w:rPr>
        <w:t>;</w:t>
      </w:r>
    </w:p>
    <w:p w:rsidR="00924EC8" w:rsidRDefault="006362AC" w:rsidP="00924EC8">
      <w:pPr>
        <w:tabs>
          <w:tab w:val="left" w:pos="540"/>
        </w:tabs>
        <w:spacing w:before="120" w:after="120"/>
        <w:jc w:val="both"/>
        <w:rPr>
          <w:sz w:val="28"/>
          <w:szCs w:val="28"/>
        </w:rPr>
      </w:pPr>
      <w:r>
        <w:rPr>
          <w:sz w:val="28"/>
          <w:szCs w:val="28"/>
        </w:rPr>
        <w:tab/>
        <w:t>+ Chế độ, chính sách tham gia BHXH tự nguyện.</w:t>
      </w:r>
    </w:p>
    <w:p w:rsidR="006362AC" w:rsidRDefault="00924EC8" w:rsidP="00924EC8">
      <w:pPr>
        <w:tabs>
          <w:tab w:val="left" w:pos="540"/>
        </w:tabs>
        <w:spacing w:before="120" w:after="120"/>
        <w:jc w:val="both"/>
        <w:rPr>
          <w:sz w:val="28"/>
          <w:szCs w:val="28"/>
        </w:rPr>
      </w:pPr>
      <w:r>
        <w:rPr>
          <w:sz w:val="28"/>
          <w:szCs w:val="28"/>
        </w:rPr>
        <w:tab/>
        <w:t xml:space="preserve">- </w:t>
      </w:r>
      <w:r w:rsidR="006362AC" w:rsidRPr="0091219C">
        <w:rPr>
          <w:i/>
          <w:sz w:val="28"/>
          <w:szCs w:val="28"/>
        </w:rPr>
        <w:t>Bà Nguyễn Thị Diệu Trang, Công chức Tư pháp – Hộ tịch</w:t>
      </w:r>
      <w:r w:rsidR="000056F5" w:rsidRPr="0091219C">
        <w:rPr>
          <w:i/>
          <w:sz w:val="28"/>
          <w:szCs w:val="28"/>
        </w:rPr>
        <w:t>, Thư ký Hội đồng phổ biến giáo dục pháp luật – Báo cáo viên</w:t>
      </w:r>
      <w:r w:rsidR="000056F5">
        <w:rPr>
          <w:sz w:val="28"/>
          <w:szCs w:val="28"/>
        </w:rPr>
        <w:t>:</w:t>
      </w:r>
    </w:p>
    <w:p w:rsidR="000056F5" w:rsidRDefault="000056F5" w:rsidP="00924EC8">
      <w:pPr>
        <w:tabs>
          <w:tab w:val="left" w:pos="540"/>
        </w:tabs>
        <w:spacing w:before="120" w:after="120"/>
        <w:jc w:val="both"/>
        <w:rPr>
          <w:sz w:val="28"/>
          <w:szCs w:val="28"/>
        </w:rPr>
      </w:pPr>
      <w:r>
        <w:rPr>
          <w:sz w:val="28"/>
          <w:szCs w:val="28"/>
        </w:rPr>
        <w:tab/>
        <w:t>+ Luật phòng, chống tác hại của rượu, bia</w:t>
      </w:r>
      <w:r w:rsidR="0091219C">
        <w:rPr>
          <w:sz w:val="28"/>
          <w:szCs w:val="28"/>
        </w:rPr>
        <w:t xml:space="preserve"> số 44/2019/QH14</w:t>
      </w:r>
      <w:r w:rsidR="002D0B85">
        <w:rPr>
          <w:sz w:val="28"/>
          <w:szCs w:val="28"/>
        </w:rPr>
        <w:t>.</w:t>
      </w:r>
      <w:bookmarkStart w:id="0" w:name="_GoBack"/>
      <w:bookmarkEnd w:id="0"/>
    </w:p>
    <w:p w:rsidR="000056F5" w:rsidRPr="00924EC8" w:rsidRDefault="000056F5" w:rsidP="00924EC8">
      <w:pPr>
        <w:tabs>
          <w:tab w:val="left" w:pos="540"/>
        </w:tabs>
        <w:spacing w:before="120" w:after="120"/>
        <w:jc w:val="both"/>
        <w:rPr>
          <w:sz w:val="28"/>
          <w:szCs w:val="28"/>
        </w:rPr>
      </w:pPr>
      <w:r>
        <w:rPr>
          <w:sz w:val="28"/>
          <w:szCs w:val="28"/>
        </w:rPr>
        <w:tab/>
        <w:t>+ Thông tư 04/2020/TT-BTP quy định chi tiết thi hành một số điều của Luật Hộ tịch và Nghị định số 123/2015/NĐ-CP.</w:t>
      </w:r>
    </w:p>
    <w:p w:rsidR="003C48B9" w:rsidRPr="00B4590F" w:rsidRDefault="003C48B9" w:rsidP="003C48B9">
      <w:pPr>
        <w:tabs>
          <w:tab w:val="left" w:pos="540"/>
        </w:tabs>
        <w:spacing w:before="120" w:after="120"/>
        <w:jc w:val="both"/>
        <w:rPr>
          <w:rFonts w:eastAsia="MS Mincho'''''''"/>
          <w:sz w:val="28"/>
          <w:szCs w:val="28"/>
          <w:lang w:eastAsia="ja-JP"/>
        </w:rPr>
      </w:pPr>
      <w:r w:rsidRPr="00B4590F">
        <w:rPr>
          <w:rFonts w:eastAsia="MS Mincho'''''''"/>
          <w:sz w:val="28"/>
          <w:szCs w:val="28"/>
          <w:lang w:eastAsia="ja-JP"/>
        </w:rPr>
        <w:tab/>
      </w:r>
      <w:r w:rsidRPr="00B4590F">
        <w:rPr>
          <w:b/>
          <w:sz w:val="28"/>
          <w:szCs w:val="28"/>
        </w:rPr>
        <w:t xml:space="preserve">III. KINH PHÍ </w:t>
      </w:r>
    </w:p>
    <w:p w:rsidR="003C48B9" w:rsidRPr="00B4590F" w:rsidRDefault="003C48B9" w:rsidP="003C48B9">
      <w:pPr>
        <w:tabs>
          <w:tab w:val="left" w:pos="540"/>
        </w:tabs>
        <w:spacing w:before="120" w:after="120"/>
        <w:jc w:val="both"/>
        <w:rPr>
          <w:i/>
          <w:sz w:val="28"/>
          <w:szCs w:val="28"/>
          <w:lang w:val="nl-NL"/>
        </w:rPr>
      </w:pPr>
      <w:r w:rsidRPr="00B4590F">
        <w:rPr>
          <w:rFonts w:eastAsia="MS Mincho'''''''"/>
          <w:sz w:val="28"/>
          <w:szCs w:val="28"/>
          <w:lang w:eastAsia="ja-JP"/>
        </w:rPr>
        <w:tab/>
      </w:r>
      <w:r w:rsidRPr="00B4590F">
        <w:rPr>
          <w:sz w:val="28"/>
          <w:szCs w:val="28"/>
          <w:lang w:val="nl-NL"/>
        </w:rPr>
        <w:t xml:space="preserve">Kinh phí thực hiện được bố trí trong kế hoạch ngân sách hàng năm theo phân cấp ngân sách Nhà nước hiện hành </w:t>
      </w:r>
      <w:r w:rsidRPr="00B4590F">
        <w:rPr>
          <w:i/>
          <w:sz w:val="28"/>
          <w:szCs w:val="28"/>
          <w:lang w:val="nl-NL"/>
        </w:rPr>
        <w:t>(có Dự trù kinh phí kèm theo).</w:t>
      </w:r>
    </w:p>
    <w:p w:rsidR="003C48B9" w:rsidRPr="00B4590F" w:rsidRDefault="003C48B9" w:rsidP="003C48B9">
      <w:pPr>
        <w:tabs>
          <w:tab w:val="left" w:pos="540"/>
        </w:tabs>
        <w:spacing w:before="120" w:after="120"/>
        <w:jc w:val="both"/>
        <w:rPr>
          <w:rStyle w:val="Strong"/>
          <w:rFonts w:eastAsia="MS Mincho'''''''"/>
          <w:b w:val="0"/>
          <w:bCs w:val="0"/>
          <w:sz w:val="28"/>
          <w:szCs w:val="28"/>
          <w:lang w:eastAsia="ja-JP"/>
        </w:rPr>
      </w:pPr>
      <w:r w:rsidRPr="00B4590F">
        <w:rPr>
          <w:rFonts w:eastAsia="MS Mincho'''''''"/>
          <w:sz w:val="28"/>
          <w:szCs w:val="28"/>
          <w:lang w:eastAsia="ja-JP"/>
        </w:rPr>
        <w:tab/>
      </w:r>
      <w:r w:rsidRPr="00B4590F">
        <w:rPr>
          <w:rStyle w:val="Strong"/>
          <w:rFonts w:eastAsia="MS Mincho'''''''"/>
          <w:sz w:val="28"/>
          <w:szCs w:val="28"/>
          <w:lang w:eastAsia="ja-JP"/>
        </w:rPr>
        <w:t xml:space="preserve">IV. TỔ CHỨC THỰC HIỆN </w:t>
      </w:r>
    </w:p>
    <w:p w:rsidR="003C48B9" w:rsidRPr="00B4590F" w:rsidRDefault="003C48B9" w:rsidP="003C48B9">
      <w:pPr>
        <w:tabs>
          <w:tab w:val="left" w:pos="540"/>
        </w:tabs>
        <w:spacing w:before="120" w:after="120"/>
        <w:jc w:val="both"/>
        <w:rPr>
          <w:rStyle w:val="Strong"/>
          <w:rFonts w:eastAsia="MS Mincho'''''''"/>
          <w:b w:val="0"/>
          <w:sz w:val="28"/>
          <w:szCs w:val="28"/>
          <w:lang w:eastAsia="ja-JP"/>
        </w:rPr>
      </w:pPr>
      <w:r w:rsidRPr="00B4590F">
        <w:rPr>
          <w:rStyle w:val="Strong"/>
          <w:rFonts w:eastAsia="MS Mincho'''''''"/>
          <w:b w:val="0"/>
          <w:bCs w:val="0"/>
          <w:sz w:val="28"/>
          <w:szCs w:val="28"/>
          <w:lang w:eastAsia="ja-JP"/>
        </w:rPr>
        <w:tab/>
      </w:r>
      <w:r w:rsidRPr="00B4590F">
        <w:rPr>
          <w:sz w:val="28"/>
          <w:szCs w:val="28"/>
        </w:rPr>
        <w:t>- Giao công chức Tư pháp - Hộ tịch chủ trì, tham mưu, phối hợp với các ban ngành</w:t>
      </w:r>
      <w:r>
        <w:rPr>
          <w:sz w:val="28"/>
          <w:szCs w:val="28"/>
        </w:rPr>
        <w:t>, đoàn thể</w:t>
      </w:r>
      <w:r w:rsidRPr="00B4590F">
        <w:rPr>
          <w:sz w:val="28"/>
          <w:szCs w:val="28"/>
        </w:rPr>
        <w:t xml:space="preserve"> tổ chức Hội nghị </w:t>
      </w:r>
      <w:r w:rsidRPr="00B4590F">
        <w:rPr>
          <w:rStyle w:val="Strong"/>
          <w:rFonts w:eastAsia="MS Mincho'''''''"/>
          <w:b w:val="0"/>
          <w:sz w:val="28"/>
          <w:szCs w:val="28"/>
          <w:lang w:eastAsia="ja-JP"/>
        </w:rPr>
        <w:t>triển khai, phổ biến</w:t>
      </w:r>
      <w:r w:rsidR="00EE2716">
        <w:rPr>
          <w:rStyle w:val="Strong"/>
          <w:rFonts w:eastAsia="MS Mincho'''''''"/>
          <w:b w:val="0"/>
          <w:sz w:val="28"/>
          <w:szCs w:val="28"/>
          <w:lang w:eastAsia="ja-JP"/>
        </w:rPr>
        <w:t>.</w:t>
      </w:r>
    </w:p>
    <w:p w:rsidR="003C48B9" w:rsidRPr="00B4590F" w:rsidRDefault="003C48B9" w:rsidP="003C48B9">
      <w:pPr>
        <w:tabs>
          <w:tab w:val="left" w:pos="540"/>
        </w:tabs>
        <w:spacing w:before="120" w:after="120"/>
        <w:jc w:val="both"/>
        <w:rPr>
          <w:rFonts w:eastAsia="MS Mincho'''''''"/>
          <w:b/>
          <w:sz w:val="28"/>
          <w:szCs w:val="28"/>
        </w:rPr>
      </w:pPr>
      <w:r w:rsidRPr="00B4590F">
        <w:rPr>
          <w:rStyle w:val="Strong"/>
          <w:rFonts w:eastAsia="MS Mincho'''''''"/>
          <w:b w:val="0"/>
          <w:sz w:val="28"/>
          <w:szCs w:val="28"/>
          <w:lang w:eastAsia="ja-JP"/>
        </w:rPr>
        <w:tab/>
        <w:t>- Văn phòng UBND, VHXH xã bố trí hội trường, trang hoàng, âm thanh</w:t>
      </w:r>
      <w:r w:rsidR="00EE2716">
        <w:rPr>
          <w:rStyle w:val="Strong"/>
          <w:rFonts w:eastAsia="MS Mincho'''''''"/>
          <w:b w:val="0"/>
          <w:sz w:val="28"/>
          <w:szCs w:val="28"/>
          <w:lang w:eastAsia="ja-JP"/>
        </w:rPr>
        <w:t>.</w:t>
      </w:r>
    </w:p>
    <w:p w:rsidR="003C48B9" w:rsidRPr="00B4590F" w:rsidRDefault="003C48B9" w:rsidP="003C48B9">
      <w:pPr>
        <w:tabs>
          <w:tab w:val="left" w:pos="540"/>
        </w:tabs>
        <w:spacing w:before="120" w:after="120"/>
        <w:jc w:val="both"/>
        <w:rPr>
          <w:sz w:val="28"/>
          <w:szCs w:val="28"/>
        </w:rPr>
      </w:pPr>
      <w:r w:rsidRPr="00B4590F">
        <w:rPr>
          <w:rFonts w:eastAsia="MS Mincho'''''''"/>
          <w:sz w:val="28"/>
          <w:szCs w:val="28"/>
          <w:lang w:eastAsia="ja-JP"/>
        </w:rPr>
        <w:tab/>
      </w:r>
      <w:r w:rsidRPr="00B4590F">
        <w:rPr>
          <w:sz w:val="28"/>
          <w:szCs w:val="28"/>
        </w:rPr>
        <w:t>- Kế toán ngân sách xã căn cứ vào phân bổ dự toán năm 20</w:t>
      </w:r>
      <w:r>
        <w:rPr>
          <w:sz w:val="28"/>
          <w:szCs w:val="28"/>
        </w:rPr>
        <w:t>20</w:t>
      </w:r>
      <w:r w:rsidRPr="00B4590F">
        <w:rPr>
          <w:sz w:val="28"/>
          <w:szCs w:val="28"/>
        </w:rPr>
        <w:t xml:space="preserve"> của Ủy ban nhân dân xã tham mưu</w:t>
      </w:r>
      <w:r w:rsidR="00EE2716">
        <w:rPr>
          <w:sz w:val="28"/>
          <w:szCs w:val="28"/>
        </w:rPr>
        <w:t xml:space="preserve"> kế hoạch kinh phí để thực hiện.</w:t>
      </w:r>
    </w:p>
    <w:p w:rsidR="00EE2716" w:rsidRDefault="003C48B9" w:rsidP="003C48B9">
      <w:pPr>
        <w:tabs>
          <w:tab w:val="left" w:pos="540"/>
        </w:tabs>
        <w:spacing w:before="120" w:after="120"/>
        <w:jc w:val="both"/>
        <w:rPr>
          <w:rFonts w:eastAsia="MS Mincho'''''''"/>
          <w:sz w:val="28"/>
          <w:szCs w:val="28"/>
          <w:lang w:eastAsia="ja-JP"/>
        </w:rPr>
      </w:pPr>
      <w:r w:rsidRPr="00B4590F">
        <w:rPr>
          <w:rFonts w:eastAsia="MS Mincho'''''''"/>
          <w:sz w:val="28"/>
          <w:szCs w:val="28"/>
          <w:lang w:eastAsia="ja-JP"/>
        </w:rPr>
        <w:tab/>
      </w:r>
    </w:p>
    <w:p w:rsidR="00EE2716" w:rsidRDefault="00EE2716" w:rsidP="003C48B9">
      <w:pPr>
        <w:tabs>
          <w:tab w:val="left" w:pos="540"/>
        </w:tabs>
        <w:spacing w:before="120" w:after="120"/>
        <w:jc w:val="both"/>
        <w:rPr>
          <w:rFonts w:eastAsia="MS Mincho'''''''"/>
          <w:sz w:val="28"/>
          <w:szCs w:val="28"/>
          <w:lang w:eastAsia="ja-JP"/>
        </w:rPr>
      </w:pPr>
    </w:p>
    <w:p w:rsidR="00EE2716" w:rsidRDefault="00EE2716" w:rsidP="003C48B9">
      <w:pPr>
        <w:tabs>
          <w:tab w:val="left" w:pos="540"/>
        </w:tabs>
        <w:spacing w:before="120" w:after="120"/>
        <w:jc w:val="both"/>
        <w:rPr>
          <w:rFonts w:eastAsia="MS Mincho'''''''"/>
          <w:sz w:val="28"/>
          <w:szCs w:val="28"/>
          <w:lang w:eastAsia="ja-JP"/>
        </w:rPr>
      </w:pPr>
    </w:p>
    <w:p w:rsidR="003C48B9" w:rsidRPr="00B4590F" w:rsidRDefault="00EE2716" w:rsidP="003C48B9">
      <w:pPr>
        <w:tabs>
          <w:tab w:val="left" w:pos="540"/>
        </w:tabs>
        <w:spacing w:before="120" w:after="120"/>
        <w:jc w:val="both"/>
        <w:rPr>
          <w:sz w:val="28"/>
          <w:szCs w:val="28"/>
        </w:rPr>
      </w:pPr>
      <w:r>
        <w:rPr>
          <w:rFonts w:eastAsia="MS Mincho'''''''"/>
          <w:sz w:val="28"/>
          <w:szCs w:val="28"/>
          <w:lang w:eastAsia="ja-JP"/>
        </w:rPr>
        <w:lastRenderedPageBreak/>
        <w:tab/>
      </w:r>
      <w:r w:rsidR="003C48B9" w:rsidRPr="00B4590F">
        <w:rPr>
          <w:sz w:val="28"/>
          <w:szCs w:val="28"/>
        </w:rPr>
        <w:t xml:space="preserve">Trên đây là Kế hoạch </w:t>
      </w:r>
      <w:r w:rsidR="003C48B9">
        <w:rPr>
          <w:rStyle w:val="Strong"/>
          <w:rFonts w:eastAsia="MS Mincho'''''''"/>
          <w:b w:val="0"/>
          <w:sz w:val="28"/>
          <w:szCs w:val="28"/>
          <w:lang w:eastAsia="ja-JP"/>
        </w:rPr>
        <w:t>tổ chức Hội nghị phổ biến, giáo dục pháp luật năm 2020</w:t>
      </w:r>
      <w:r w:rsidR="003C48B9" w:rsidRPr="00B4590F">
        <w:rPr>
          <w:rStyle w:val="Strong"/>
          <w:rFonts w:eastAsia="MS Mincho'''''''"/>
          <w:b w:val="0"/>
          <w:sz w:val="28"/>
          <w:szCs w:val="28"/>
          <w:lang w:eastAsia="ja-JP"/>
        </w:rPr>
        <w:t xml:space="preserve"> của Ủy ban nhân dân xã Hải Dương</w:t>
      </w:r>
      <w:r w:rsidR="003C48B9" w:rsidRPr="00B4590F">
        <w:rPr>
          <w:sz w:val="28"/>
          <w:szCs w:val="28"/>
        </w:rPr>
        <w:t>./.</w:t>
      </w:r>
    </w:p>
    <w:p w:rsidR="003C48B9" w:rsidRDefault="003C48B9" w:rsidP="003C48B9">
      <w:pPr>
        <w:tabs>
          <w:tab w:val="left" w:pos="540"/>
        </w:tabs>
        <w:spacing w:before="120" w:after="120"/>
        <w:jc w:val="both"/>
        <w:rPr>
          <w:sz w:val="10"/>
          <w:szCs w:val="28"/>
        </w:rPr>
      </w:pPr>
    </w:p>
    <w:p w:rsidR="003C48B9" w:rsidRDefault="003C48B9" w:rsidP="003C48B9">
      <w:pPr>
        <w:spacing w:before="120"/>
        <w:rPr>
          <w:b/>
          <w:sz w:val="28"/>
          <w:szCs w:val="28"/>
        </w:rPr>
      </w:pPr>
      <w:r>
        <w:rPr>
          <w:b/>
          <w:i/>
        </w:rPr>
        <w:t>Nơi nhận</w:t>
      </w:r>
      <w:r>
        <w:rPr>
          <w:b/>
        </w:rPr>
        <w:t xml:space="preserve">:  </w:t>
      </w:r>
      <w:r>
        <w:t xml:space="preserve">                                                                            </w:t>
      </w:r>
      <w:r w:rsidRPr="00B4590F">
        <w:rPr>
          <w:b/>
          <w:sz w:val="28"/>
          <w:szCs w:val="28"/>
        </w:rPr>
        <w:t>TM. ỦY BAN NHÂN DÂN</w:t>
      </w:r>
    </w:p>
    <w:p w:rsidR="003C48B9" w:rsidRPr="00B4590F" w:rsidRDefault="003C48B9" w:rsidP="003C48B9">
      <w:pPr>
        <w:rPr>
          <w:b/>
          <w:sz w:val="22"/>
          <w:szCs w:val="22"/>
        </w:rPr>
      </w:pPr>
      <w:r w:rsidRPr="00B4590F">
        <w:rPr>
          <w:sz w:val="22"/>
          <w:szCs w:val="22"/>
        </w:rPr>
        <w:t xml:space="preserve">- Phòng Tư pháp thị xã;  </w:t>
      </w:r>
      <w:r w:rsidRPr="00B4590F">
        <w:rPr>
          <w:sz w:val="22"/>
          <w:szCs w:val="22"/>
        </w:rPr>
        <w:tab/>
      </w:r>
      <w:r w:rsidRPr="00B4590F">
        <w:rPr>
          <w:sz w:val="22"/>
          <w:szCs w:val="22"/>
        </w:rPr>
        <w:tab/>
      </w:r>
      <w:r w:rsidRPr="00B4590F">
        <w:rPr>
          <w:sz w:val="22"/>
          <w:szCs w:val="22"/>
        </w:rPr>
        <w:tab/>
      </w:r>
      <w:r w:rsidRPr="00B4590F">
        <w:rPr>
          <w:sz w:val="22"/>
          <w:szCs w:val="22"/>
        </w:rPr>
        <w:tab/>
      </w:r>
      <w:r w:rsidRPr="00B4590F">
        <w:rPr>
          <w:sz w:val="22"/>
          <w:szCs w:val="22"/>
        </w:rPr>
        <w:tab/>
        <w:t xml:space="preserve">              </w:t>
      </w:r>
      <w:r w:rsidRPr="00B4590F">
        <w:rPr>
          <w:sz w:val="28"/>
          <w:szCs w:val="22"/>
        </w:rPr>
        <w:t xml:space="preserve"> </w:t>
      </w:r>
      <w:r w:rsidRPr="00AA136E">
        <w:rPr>
          <w:b/>
          <w:sz w:val="28"/>
          <w:szCs w:val="22"/>
        </w:rPr>
        <w:t>KT.</w:t>
      </w:r>
      <w:r>
        <w:rPr>
          <w:sz w:val="28"/>
          <w:szCs w:val="22"/>
        </w:rPr>
        <w:t xml:space="preserve"> </w:t>
      </w:r>
      <w:r w:rsidRPr="00B4590F">
        <w:rPr>
          <w:b/>
          <w:sz w:val="28"/>
          <w:szCs w:val="22"/>
        </w:rPr>
        <w:t>CHỦ TỊCH</w:t>
      </w:r>
    </w:p>
    <w:p w:rsidR="003C48B9" w:rsidRPr="00B4590F" w:rsidRDefault="003C48B9" w:rsidP="003C48B9">
      <w:pPr>
        <w:rPr>
          <w:b/>
          <w:sz w:val="22"/>
          <w:szCs w:val="22"/>
        </w:rPr>
      </w:pPr>
      <w:r w:rsidRPr="00B4590F">
        <w:rPr>
          <w:sz w:val="22"/>
          <w:szCs w:val="22"/>
        </w:rPr>
        <w:t xml:space="preserve">- Thường vụ Đảng ủy xã;                                                           </w:t>
      </w:r>
      <w:r w:rsidRPr="00B4590F">
        <w:rPr>
          <w:b/>
          <w:sz w:val="22"/>
          <w:szCs w:val="22"/>
        </w:rPr>
        <w:t xml:space="preserve">                  </w:t>
      </w:r>
      <w:r>
        <w:rPr>
          <w:b/>
          <w:sz w:val="22"/>
          <w:szCs w:val="22"/>
        </w:rPr>
        <w:t xml:space="preserve"> </w:t>
      </w:r>
      <w:r w:rsidRPr="00AA136E">
        <w:rPr>
          <w:b/>
          <w:sz w:val="28"/>
          <w:szCs w:val="28"/>
        </w:rPr>
        <w:t>PHÓ CHỦ TỊCH</w:t>
      </w:r>
    </w:p>
    <w:p w:rsidR="003C48B9" w:rsidRPr="00B4590F" w:rsidRDefault="003C48B9" w:rsidP="003C48B9">
      <w:pPr>
        <w:rPr>
          <w:sz w:val="22"/>
          <w:szCs w:val="22"/>
        </w:rPr>
      </w:pPr>
      <w:r w:rsidRPr="00B4590F">
        <w:rPr>
          <w:sz w:val="22"/>
          <w:szCs w:val="22"/>
        </w:rPr>
        <w:t xml:space="preserve">- TT HĐND xã;                                                       </w:t>
      </w:r>
    </w:p>
    <w:p w:rsidR="003C48B9" w:rsidRPr="00B4590F" w:rsidRDefault="003C48B9" w:rsidP="00EE2716">
      <w:pPr>
        <w:tabs>
          <w:tab w:val="left" w:pos="8190"/>
        </w:tabs>
        <w:rPr>
          <w:sz w:val="22"/>
          <w:szCs w:val="22"/>
        </w:rPr>
      </w:pPr>
      <w:r w:rsidRPr="00B4590F">
        <w:rPr>
          <w:sz w:val="22"/>
          <w:szCs w:val="22"/>
        </w:rPr>
        <w:t>- CT và các PCT UBND xã;</w:t>
      </w:r>
      <w:r w:rsidR="00EE2716">
        <w:rPr>
          <w:sz w:val="22"/>
          <w:szCs w:val="22"/>
        </w:rPr>
        <w:tab/>
      </w:r>
    </w:p>
    <w:p w:rsidR="003C48B9" w:rsidRPr="00B4590F" w:rsidRDefault="003C48B9" w:rsidP="003C48B9">
      <w:pPr>
        <w:rPr>
          <w:sz w:val="22"/>
          <w:szCs w:val="22"/>
        </w:rPr>
      </w:pPr>
      <w:r>
        <w:rPr>
          <w:sz w:val="22"/>
          <w:szCs w:val="22"/>
        </w:rPr>
        <w:t>- Cán bộ, công chức xã;</w:t>
      </w:r>
    </w:p>
    <w:p w:rsidR="003C48B9" w:rsidRDefault="003C48B9" w:rsidP="003C48B9">
      <w:pPr>
        <w:rPr>
          <w:sz w:val="22"/>
          <w:szCs w:val="22"/>
        </w:rPr>
      </w:pPr>
      <w:r w:rsidRPr="00B4590F">
        <w:rPr>
          <w:sz w:val="22"/>
          <w:szCs w:val="22"/>
        </w:rPr>
        <w:t xml:space="preserve">- Lưu: VT.                                                                              </w:t>
      </w:r>
    </w:p>
    <w:p w:rsidR="00EE2716" w:rsidRPr="00B4590F" w:rsidRDefault="00EE2716" w:rsidP="003C48B9">
      <w:pPr>
        <w:rPr>
          <w:sz w:val="22"/>
          <w:szCs w:val="22"/>
        </w:rPr>
      </w:pPr>
    </w:p>
    <w:p w:rsidR="003C48B9" w:rsidRPr="00B4590F" w:rsidRDefault="003C48B9" w:rsidP="003C48B9">
      <w:pPr>
        <w:rPr>
          <w:sz w:val="22"/>
          <w:szCs w:val="22"/>
        </w:rPr>
      </w:pPr>
    </w:p>
    <w:p w:rsidR="003C48B9" w:rsidRPr="00B4590F" w:rsidRDefault="003C48B9" w:rsidP="003C48B9">
      <w:pPr>
        <w:ind w:left="5040"/>
        <w:jc w:val="center"/>
        <w:rPr>
          <w:sz w:val="28"/>
          <w:szCs w:val="28"/>
        </w:rPr>
      </w:pPr>
      <w:r w:rsidRPr="00B4590F">
        <w:rPr>
          <w:b/>
          <w:sz w:val="28"/>
          <w:szCs w:val="28"/>
        </w:rPr>
        <w:t xml:space="preserve">       </w:t>
      </w:r>
      <w:r>
        <w:rPr>
          <w:b/>
          <w:sz w:val="28"/>
          <w:szCs w:val="28"/>
        </w:rPr>
        <w:t xml:space="preserve">  Nguyễn Hữu Dảnh</w:t>
      </w:r>
    </w:p>
    <w:p w:rsidR="003C48B9" w:rsidRDefault="003C48B9" w:rsidP="003C48B9"/>
    <w:p w:rsidR="00E62059" w:rsidRDefault="00E62059"/>
    <w:sectPr w:rsidR="00E62059" w:rsidSect="00EE2716">
      <w:headerReference w:type="default" r:id="rId7"/>
      <w:footerReference w:type="even" r:id="rId8"/>
      <w:pgSz w:w="11907" w:h="16840" w:code="9"/>
      <w:pgMar w:top="1560" w:right="851" w:bottom="1134" w:left="1418" w:header="720"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6D5" w:rsidRDefault="00D276D5">
      <w:r>
        <w:separator/>
      </w:r>
    </w:p>
  </w:endnote>
  <w:endnote w:type="continuationSeparator" w:id="0">
    <w:p w:rsidR="00D276D5" w:rsidRDefault="00D2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E7A" w:rsidRDefault="009D0493" w:rsidP="00F83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5E7A" w:rsidRDefault="00D27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6D5" w:rsidRDefault="00D276D5">
      <w:r>
        <w:separator/>
      </w:r>
    </w:p>
  </w:footnote>
  <w:footnote w:type="continuationSeparator" w:id="0">
    <w:p w:rsidR="00D276D5" w:rsidRDefault="00D27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239047"/>
      <w:docPartObj>
        <w:docPartGallery w:val="Page Numbers (Top of Page)"/>
        <w:docPartUnique/>
      </w:docPartObj>
    </w:sdtPr>
    <w:sdtEndPr>
      <w:rPr>
        <w:noProof/>
      </w:rPr>
    </w:sdtEndPr>
    <w:sdtContent>
      <w:p w:rsidR="00AA136E" w:rsidRDefault="009D0493">
        <w:pPr>
          <w:pStyle w:val="Header"/>
          <w:jc w:val="center"/>
        </w:pPr>
        <w:r>
          <w:fldChar w:fldCharType="begin"/>
        </w:r>
        <w:r>
          <w:instrText xml:space="preserve"> PAGE   \* MERGEFORMAT </w:instrText>
        </w:r>
        <w:r>
          <w:fldChar w:fldCharType="separate"/>
        </w:r>
        <w:r w:rsidR="002D0B85">
          <w:rPr>
            <w:noProof/>
          </w:rPr>
          <w:t>3</w:t>
        </w:r>
        <w:r>
          <w:rPr>
            <w:noProof/>
          </w:rPr>
          <w:fldChar w:fldCharType="end"/>
        </w:r>
      </w:p>
    </w:sdtContent>
  </w:sdt>
  <w:p w:rsidR="00AA136E" w:rsidRDefault="00D276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B1211"/>
    <w:multiLevelType w:val="hybridMultilevel"/>
    <w:tmpl w:val="7BDAE310"/>
    <w:lvl w:ilvl="0" w:tplc="E2289346">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46B014FB"/>
    <w:multiLevelType w:val="hybridMultilevel"/>
    <w:tmpl w:val="1C901F1E"/>
    <w:lvl w:ilvl="0" w:tplc="F6E41A1C">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72514E4A"/>
    <w:multiLevelType w:val="hybridMultilevel"/>
    <w:tmpl w:val="D6A4E1BA"/>
    <w:lvl w:ilvl="0" w:tplc="CC4C264E">
      <w:start w:val="4"/>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8B9"/>
    <w:rsid w:val="000056F5"/>
    <w:rsid w:val="00235513"/>
    <w:rsid w:val="002B40BD"/>
    <w:rsid w:val="002D0B85"/>
    <w:rsid w:val="003101FD"/>
    <w:rsid w:val="003C48B9"/>
    <w:rsid w:val="003F465D"/>
    <w:rsid w:val="00493978"/>
    <w:rsid w:val="004D2954"/>
    <w:rsid w:val="006362AC"/>
    <w:rsid w:val="00741344"/>
    <w:rsid w:val="007E304C"/>
    <w:rsid w:val="0091219C"/>
    <w:rsid w:val="00924EC8"/>
    <w:rsid w:val="00940FC6"/>
    <w:rsid w:val="009D0493"/>
    <w:rsid w:val="00BE76C0"/>
    <w:rsid w:val="00CB0E36"/>
    <w:rsid w:val="00D276D5"/>
    <w:rsid w:val="00E366E1"/>
    <w:rsid w:val="00E62059"/>
    <w:rsid w:val="00EE1B0A"/>
    <w:rsid w:val="00EE2716"/>
    <w:rsid w:val="00F4296B"/>
    <w:rsid w:val="00F8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F82EE94-550C-4EAE-B8E6-83671B5D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C48B9"/>
    <w:rPr>
      <w:b/>
      <w:bCs/>
    </w:rPr>
  </w:style>
  <w:style w:type="character" w:styleId="PageNumber">
    <w:name w:val="page number"/>
    <w:basedOn w:val="DefaultParagraphFont"/>
    <w:rsid w:val="003C48B9"/>
  </w:style>
  <w:style w:type="paragraph" w:styleId="Footer">
    <w:name w:val="footer"/>
    <w:basedOn w:val="Normal"/>
    <w:link w:val="FooterChar"/>
    <w:rsid w:val="003C48B9"/>
    <w:pPr>
      <w:tabs>
        <w:tab w:val="center" w:pos="4320"/>
        <w:tab w:val="right" w:pos="8640"/>
      </w:tabs>
    </w:pPr>
  </w:style>
  <w:style w:type="character" w:customStyle="1" w:styleId="FooterChar">
    <w:name w:val="Footer Char"/>
    <w:basedOn w:val="DefaultParagraphFont"/>
    <w:link w:val="Footer"/>
    <w:rsid w:val="003C48B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48B9"/>
    <w:pPr>
      <w:tabs>
        <w:tab w:val="center" w:pos="4680"/>
        <w:tab w:val="right" w:pos="9360"/>
      </w:tabs>
    </w:pPr>
  </w:style>
  <w:style w:type="character" w:customStyle="1" w:styleId="HeaderChar">
    <w:name w:val="Header Char"/>
    <w:basedOn w:val="DefaultParagraphFont"/>
    <w:link w:val="Header"/>
    <w:uiPriority w:val="99"/>
    <w:rsid w:val="003C48B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6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6E1"/>
    <w:rPr>
      <w:rFonts w:ascii="Segoe UI" w:eastAsia="Times New Roman" w:hAnsi="Segoe UI" w:cs="Segoe UI"/>
      <w:sz w:val="18"/>
      <w:szCs w:val="18"/>
    </w:rPr>
  </w:style>
  <w:style w:type="paragraph" w:styleId="ListParagraph">
    <w:name w:val="List Paragraph"/>
    <w:basedOn w:val="Normal"/>
    <w:uiPriority w:val="34"/>
    <w:qFormat/>
    <w:rsid w:val="00636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18</cp:revision>
  <cp:lastPrinted>2020-09-22T02:31:00Z</cp:lastPrinted>
  <dcterms:created xsi:type="dcterms:W3CDTF">2020-09-14T08:52:00Z</dcterms:created>
  <dcterms:modified xsi:type="dcterms:W3CDTF">2020-09-22T03:03:00Z</dcterms:modified>
</cp:coreProperties>
</file>