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6188"/>
      </w:tblGrid>
      <w:tr w:rsidR="00304557" w:rsidRPr="006139FF" w:rsidTr="003103A7">
        <w:tc>
          <w:tcPr>
            <w:tcW w:w="3227" w:type="dxa"/>
          </w:tcPr>
          <w:p w:rsidR="00304557" w:rsidRPr="006139FF" w:rsidRDefault="00304557" w:rsidP="00304557">
            <w:pPr>
              <w:tabs>
                <w:tab w:val="left" w:pos="7560"/>
              </w:tabs>
              <w:spacing w:after="0" w:line="240" w:lineRule="auto"/>
              <w:jc w:val="both"/>
              <w:rPr>
                <w:b/>
                <w:sz w:val="28"/>
                <w:szCs w:val="28"/>
              </w:rPr>
            </w:pPr>
            <w:r w:rsidRPr="006139FF">
              <w:rPr>
                <w:b/>
                <w:sz w:val="28"/>
                <w:szCs w:val="28"/>
              </w:rPr>
              <w:t xml:space="preserve">ỦY BAN NHÂN DÂN   </w:t>
            </w:r>
          </w:p>
          <w:p w:rsidR="00304557" w:rsidRPr="006139FF" w:rsidRDefault="00304557" w:rsidP="00304557">
            <w:pPr>
              <w:tabs>
                <w:tab w:val="left" w:pos="7560"/>
              </w:tabs>
              <w:spacing w:after="0" w:line="240" w:lineRule="auto"/>
              <w:jc w:val="both"/>
              <w:rPr>
                <w:b/>
                <w:sz w:val="28"/>
                <w:szCs w:val="28"/>
              </w:rPr>
            </w:pPr>
            <w:r>
              <w:rPr>
                <w:b/>
                <w:sz w:val="28"/>
                <w:szCs w:val="28"/>
              </w:rPr>
              <w:t xml:space="preserve">   </w:t>
            </w:r>
            <w:r w:rsidRPr="006139FF">
              <w:rPr>
                <w:b/>
                <w:sz w:val="28"/>
                <w:szCs w:val="28"/>
              </w:rPr>
              <w:t xml:space="preserve">XÃ </w:t>
            </w:r>
            <w:r>
              <w:rPr>
                <w:b/>
                <w:sz w:val="28"/>
                <w:szCs w:val="28"/>
              </w:rPr>
              <w:t>HẢI DƯƠNG</w:t>
            </w:r>
            <w:r w:rsidRPr="006139FF">
              <w:rPr>
                <w:b/>
                <w:sz w:val="28"/>
                <w:szCs w:val="28"/>
              </w:rPr>
              <w:t xml:space="preserve">     </w:t>
            </w:r>
          </w:p>
          <w:p w:rsidR="00304557" w:rsidRPr="006139FF" w:rsidRDefault="00304557" w:rsidP="00304557">
            <w:pPr>
              <w:tabs>
                <w:tab w:val="left" w:pos="7560"/>
              </w:tabs>
              <w:spacing w:after="0" w:line="240" w:lineRule="auto"/>
              <w:jc w:val="both"/>
              <w:rPr>
                <w:b/>
                <w:sz w:val="28"/>
                <w:szCs w:val="28"/>
              </w:rPr>
            </w:pPr>
            <w:r w:rsidRPr="006139FF">
              <w:rPr>
                <w:noProof/>
                <w:sz w:val="28"/>
                <w:szCs w:val="28"/>
              </w:rPr>
              <mc:AlternateContent>
                <mc:Choice Requires="wps">
                  <w:drawing>
                    <wp:anchor distT="4294967294" distB="4294967294" distL="114300" distR="114300" simplePos="0" relativeHeight="251659264" behindDoc="0" locked="0" layoutInCell="1" allowOverlap="1" wp14:anchorId="36A734FB" wp14:editId="47A848AA">
                      <wp:simplePos x="0" y="0"/>
                      <wp:positionH relativeFrom="column">
                        <wp:posOffset>389890</wp:posOffset>
                      </wp:positionH>
                      <wp:positionV relativeFrom="paragraph">
                        <wp:posOffset>19685</wp:posOffset>
                      </wp:positionV>
                      <wp:extent cx="847725" cy="0"/>
                      <wp:effectExtent l="0" t="0" r="2857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4E93E" id="Straight Connector 1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7pt,1.55pt" to="9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Pmw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"/>
                  </w:pict>
                </mc:Fallback>
              </mc:AlternateContent>
            </w:r>
            <w:r>
              <w:rPr>
                <w:noProof/>
                <w:sz w:val="28"/>
                <w:szCs w:val="28"/>
              </w:rPr>
              <w:t xml:space="preserve">        </w:t>
            </w:r>
            <w:r w:rsidRPr="006139FF">
              <w:rPr>
                <w:b/>
                <w:sz w:val="28"/>
                <w:szCs w:val="28"/>
              </w:rPr>
              <w:t xml:space="preserve"> </w:t>
            </w:r>
          </w:p>
          <w:p w:rsidR="00304557" w:rsidRPr="006139FF" w:rsidRDefault="00304557" w:rsidP="00B76EEF">
            <w:pPr>
              <w:tabs>
                <w:tab w:val="left" w:pos="7560"/>
              </w:tabs>
              <w:spacing w:after="0" w:line="240" w:lineRule="auto"/>
              <w:jc w:val="both"/>
              <w:rPr>
                <w:b/>
                <w:sz w:val="28"/>
                <w:szCs w:val="28"/>
              </w:rPr>
            </w:pPr>
            <w:r w:rsidRPr="006139FF">
              <w:rPr>
                <w:b/>
                <w:sz w:val="28"/>
                <w:szCs w:val="28"/>
              </w:rPr>
              <w:t xml:space="preserve">  </w:t>
            </w:r>
            <w:r w:rsidRPr="006139FF">
              <w:rPr>
                <w:sz w:val="28"/>
                <w:szCs w:val="28"/>
              </w:rPr>
              <w:t xml:space="preserve">Số: </w:t>
            </w:r>
            <w:r w:rsidR="00B76EEF">
              <w:rPr>
                <w:sz w:val="28"/>
                <w:szCs w:val="28"/>
              </w:rPr>
              <w:t>97</w:t>
            </w:r>
            <w:bookmarkStart w:id="0" w:name="_GoBack"/>
            <w:bookmarkEnd w:id="0"/>
            <w:r w:rsidRPr="006139FF">
              <w:rPr>
                <w:sz w:val="28"/>
                <w:szCs w:val="28"/>
              </w:rPr>
              <w:t xml:space="preserve">/KH-UBND                    </w:t>
            </w:r>
            <w:r w:rsidRPr="006139FF">
              <w:rPr>
                <w:b/>
                <w:sz w:val="28"/>
                <w:szCs w:val="28"/>
              </w:rPr>
              <w:t xml:space="preserve">                              </w:t>
            </w:r>
          </w:p>
        </w:tc>
        <w:tc>
          <w:tcPr>
            <w:tcW w:w="6347" w:type="dxa"/>
          </w:tcPr>
          <w:p w:rsidR="00304557" w:rsidRPr="006139FF" w:rsidRDefault="00304557" w:rsidP="00304557">
            <w:pPr>
              <w:tabs>
                <w:tab w:val="left" w:pos="7560"/>
              </w:tabs>
              <w:spacing w:after="0" w:line="240" w:lineRule="auto"/>
              <w:jc w:val="center"/>
              <w:rPr>
                <w:b/>
                <w:sz w:val="28"/>
                <w:szCs w:val="28"/>
              </w:rPr>
            </w:pPr>
            <w:r w:rsidRPr="006139FF">
              <w:rPr>
                <w:b/>
                <w:sz w:val="28"/>
                <w:szCs w:val="28"/>
              </w:rPr>
              <w:t xml:space="preserve"> CỘNG HÒA XÃ HỘI CHỦ NGHĨA VIỆT NAM</w:t>
            </w:r>
          </w:p>
          <w:p w:rsidR="00304557" w:rsidRPr="006139FF" w:rsidRDefault="00304557" w:rsidP="00304557">
            <w:pPr>
              <w:spacing w:after="0" w:line="240" w:lineRule="auto"/>
              <w:ind w:right="-360"/>
              <w:jc w:val="center"/>
              <w:rPr>
                <w:b/>
                <w:sz w:val="28"/>
                <w:szCs w:val="28"/>
              </w:rPr>
            </w:pPr>
            <w:r w:rsidRPr="006139FF">
              <w:rPr>
                <w:b/>
                <w:sz w:val="28"/>
                <w:szCs w:val="28"/>
              </w:rPr>
              <w:t>Độc lập Tự do - Hạnh phúc</w:t>
            </w:r>
          </w:p>
          <w:p w:rsidR="00304557" w:rsidRPr="006139FF" w:rsidRDefault="00304557" w:rsidP="00304557">
            <w:pPr>
              <w:spacing w:after="0" w:line="240" w:lineRule="auto"/>
              <w:ind w:right="-360"/>
              <w:jc w:val="both"/>
              <w:rPr>
                <w:i/>
                <w:sz w:val="28"/>
                <w:szCs w:val="28"/>
              </w:rPr>
            </w:pPr>
            <w:r w:rsidRPr="006139FF">
              <w:rPr>
                <w:noProof/>
                <w:sz w:val="28"/>
                <w:szCs w:val="28"/>
              </w:rPr>
              <mc:AlternateContent>
                <mc:Choice Requires="wps">
                  <w:drawing>
                    <wp:anchor distT="4294967294" distB="4294967294" distL="114300" distR="114300" simplePos="0" relativeHeight="251660288" behindDoc="0" locked="0" layoutInCell="1" allowOverlap="1" wp14:anchorId="1DF8868A" wp14:editId="624E1B5F">
                      <wp:simplePos x="0" y="0"/>
                      <wp:positionH relativeFrom="column">
                        <wp:posOffset>1031875</wp:posOffset>
                      </wp:positionH>
                      <wp:positionV relativeFrom="paragraph">
                        <wp:posOffset>30480</wp:posOffset>
                      </wp:positionV>
                      <wp:extent cx="19431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4ABDE" id="Straight Connector 1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25pt,2.4pt" to="234.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W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"/>
                  </w:pict>
                </mc:Fallback>
              </mc:AlternateContent>
            </w:r>
          </w:p>
          <w:p w:rsidR="00304557" w:rsidRPr="006139FF" w:rsidRDefault="00304557" w:rsidP="00304557">
            <w:pPr>
              <w:spacing w:after="0" w:line="240" w:lineRule="auto"/>
              <w:ind w:right="-360"/>
              <w:jc w:val="both"/>
              <w:rPr>
                <w:i/>
                <w:sz w:val="28"/>
                <w:szCs w:val="28"/>
              </w:rPr>
            </w:pPr>
            <w:r w:rsidRPr="006139FF">
              <w:rPr>
                <w:i/>
                <w:sz w:val="28"/>
                <w:szCs w:val="28"/>
              </w:rPr>
              <w:t xml:space="preserve">   </w:t>
            </w:r>
            <w:r>
              <w:rPr>
                <w:i/>
                <w:sz w:val="28"/>
                <w:szCs w:val="28"/>
              </w:rPr>
              <w:t xml:space="preserve">            Hải Dương, ngày 04</w:t>
            </w:r>
            <w:r w:rsidRPr="006139FF">
              <w:rPr>
                <w:i/>
                <w:sz w:val="28"/>
                <w:szCs w:val="28"/>
              </w:rPr>
              <w:t xml:space="preserve"> tháng</w:t>
            </w:r>
            <w:r w:rsidRPr="006139FF">
              <w:rPr>
                <w:i/>
                <w:sz w:val="28"/>
                <w:szCs w:val="28"/>
                <w:lang w:val="vi-VN"/>
              </w:rPr>
              <w:t xml:space="preserve"> </w:t>
            </w:r>
            <w:r w:rsidRPr="006139FF">
              <w:rPr>
                <w:i/>
                <w:sz w:val="28"/>
                <w:szCs w:val="28"/>
              </w:rPr>
              <w:t>0</w:t>
            </w:r>
            <w:r>
              <w:rPr>
                <w:i/>
                <w:sz w:val="28"/>
                <w:szCs w:val="28"/>
              </w:rPr>
              <w:t>2</w:t>
            </w:r>
            <w:r w:rsidRPr="006139FF">
              <w:rPr>
                <w:i/>
                <w:sz w:val="28"/>
                <w:szCs w:val="28"/>
                <w:lang w:val="vi-VN"/>
              </w:rPr>
              <w:t xml:space="preserve"> </w:t>
            </w:r>
            <w:r w:rsidRPr="006139FF">
              <w:rPr>
                <w:i/>
                <w:sz w:val="28"/>
                <w:szCs w:val="28"/>
              </w:rPr>
              <w:t>năm 202</w:t>
            </w:r>
            <w:r>
              <w:rPr>
                <w:i/>
                <w:sz w:val="28"/>
                <w:szCs w:val="28"/>
              </w:rPr>
              <w:t>1</w:t>
            </w:r>
          </w:p>
          <w:p w:rsidR="00304557" w:rsidRPr="006139FF" w:rsidRDefault="00304557" w:rsidP="00304557">
            <w:pPr>
              <w:spacing w:after="0" w:line="240" w:lineRule="auto"/>
              <w:jc w:val="center"/>
              <w:rPr>
                <w:b/>
                <w:bCs/>
                <w:sz w:val="28"/>
                <w:szCs w:val="28"/>
              </w:rPr>
            </w:pPr>
          </w:p>
          <w:p w:rsidR="00304557" w:rsidRPr="006139FF" w:rsidRDefault="00304557" w:rsidP="00304557">
            <w:pPr>
              <w:tabs>
                <w:tab w:val="left" w:pos="7560"/>
              </w:tabs>
              <w:spacing w:after="0" w:line="240" w:lineRule="auto"/>
              <w:jc w:val="both"/>
              <w:rPr>
                <w:b/>
                <w:sz w:val="28"/>
                <w:szCs w:val="28"/>
              </w:rPr>
            </w:pPr>
          </w:p>
        </w:tc>
      </w:tr>
    </w:tbl>
    <w:p w:rsidR="00304557" w:rsidRPr="006139FF" w:rsidRDefault="00304557" w:rsidP="00304557">
      <w:pPr>
        <w:spacing w:after="0" w:line="240" w:lineRule="auto"/>
        <w:ind w:right="-360"/>
        <w:jc w:val="center"/>
        <w:rPr>
          <w:rFonts w:ascii="Times New Roman" w:hAnsi="Times New Roman" w:cs="Times New Roman"/>
          <w:sz w:val="28"/>
          <w:szCs w:val="28"/>
        </w:rPr>
      </w:pPr>
      <w:r w:rsidRPr="006139FF">
        <w:rPr>
          <w:rFonts w:ascii="Times New Roman" w:hAnsi="Times New Roman" w:cs="Times New Roman"/>
          <w:b/>
          <w:bCs/>
          <w:sz w:val="28"/>
          <w:szCs w:val="28"/>
          <w:lang w:val="vi-VN"/>
        </w:rPr>
        <w:t>KẾ HOẠCH</w:t>
      </w:r>
    </w:p>
    <w:p w:rsidR="00304557" w:rsidRPr="006139FF" w:rsidRDefault="00304557" w:rsidP="00304557">
      <w:pPr>
        <w:widowControl w:val="0"/>
        <w:spacing w:after="0" w:line="240" w:lineRule="auto"/>
        <w:ind w:firstLine="561"/>
        <w:jc w:val="center"/>
        <w:rPr>
          <w:rFonts w:ascii="Times New Roman" w:hAnsi="Times New Roman" w:cs="Times New Roman"/>
          <w:b/>
          <w:sz w:val="28"/>
          <w:szCs w:val="28"/>
        </w:rPr>
      </w:pPr>
      <w:r w:rsidRPr="006139FF">
        <w:rPr>
          <w:rFonts w:ascii="Times New Roman" w:hAnsi="Times New Roman" w:cs="Times New Roman"/>
          <w:b/>
          <w:sz w:val="28"/>
          <w:szCs w:val="28"/>
        </w:rPr>
        <w:t>Triển khai Đề án “</w:t>
      </w:r>
      <w:r w:rsidRPr="006139FF">
        <w:rPr>
          <w:rFonts w:ascii="Times New Roman" w:hAnsi="Times New Roman" w:cs="Times New Roman"/>
          <w:b/>
          <w:bCs/>
          <w:sz w:val="28"/>
          <w:szCs w:val="28"/>
        </w:rPr>
        <w:t>T</w:t>
      </w:r>
      <w:r w:rsidRPr="006139FF">
        <w:rPr>
          <w:rFonts w:ascii="Times New Roman" w:hAnsi="Times New Roman" w:cs="Times New Roman"/>
          <w:b/>
          <w:sz w:val="28"/>
          <w:szCs w:val="28"/>
        </w:rPr>
        <w:t>uyên truyền, phổ biến trong cán bộ, công chức,</w:t>
      </w:r>
    </w:p>
    <w:p w:rsidR="00304557" w:rsidRPr="006139FF" w:rsidRDefault="00304557" w:rsidP="00304557">
      <w:pPr>
        <w:widowControl w:val="0"/>
        <w:spacing w:after="0" w:line="240" w:lineRule="auto"/>
        <w:ind w:firstLine="561"/>
        <w:jc w:val="center"/>
        <w:rPr>
          <w:rFonts w:ascii="Times New Roman" w:hAnsi="Times New Roman" w:cs="Times New Roman"/>
          <w:b/>
          <w:bCs/>
          <w:sz w:val="28"/>
          <w:szCs w:val="28"/>
        </w:rPr>
      </w:pPr>
      <w:r w:rsidRPr="006139FF">
        <w:rPr>
          <w:rFonts w:ascii="Times New Roman" w:hAnsi="Times New Roman" w:cs="Times New Roman"/>
          <w:b/>
          <w:sz w:val="28"/>
          <w:szCs w:val="28"/>
        </w:rPr>
        <w:t xml:space="preserve">viên chức và Nhân dân về nội dung của </w:t>
      </w:r>
      <w:r w:rsidRPr="006139FF">
        <w:rPr>
          <w:rFonts w:ascii="Times New Roman" w:hAnsi="Times New Roman" w:cs="Times New Roman"/>
          <w:b/>
          <w:bCs/>
          <w:sz w:val="28"/>
          <w:szCs w:val="28"/>
        </w:rPr>
        <w:t>Công ước chống tra tấn và</w:t>
      </w:r>
    </w:p>
    <w:p w:rsidR="00304557" w:rsidRPr="006139FF" w:rsidRDefault="00304557" w:rsidP="00304557">
      <w:pPr>
        <w:widowControl w:val="0"/>
        <w:spacing w:after="0" w:line="240" w:lineRule="auto"/>
        <w:ind w:firstLine="561"/>
        <w:jc w:val="center"/>
        <w:rPr>
          <w:rFonts w:ascii="Times New Roman" w:hAnsi="Times New Roman" w:cs="Times New Roman"/>
          <w:b/>
          <w:sz w:val="28"/>
          <w:szCs w:val="28"/>
        </w:rPr>
      </w:pPr>
      <w:r w:rsidRPr="006139FF">
        <w:rPr>
          <w:rFonts w:ascii="Times New Roman" w:hAnsi="Times New Roman" w:cs="Times New Roman"/>
          <w:b/>
          <w:bCs/>
          <w:sz w:val="28"/>
          <w:szCs w:val="28"/>
        </w:rPr>
        <w:t>pháp luật Việt Nam về phòng, chống tra tấn</w:t>
      </w:r>
      <w:r w:rsidRPr="006139FF">
        <w:rPr>
          <w:rFonts w:ascii="Times New Roman" w:hAnsi="Times New Roman" w:cs="Times New Roman"/>
          <w:b/>
          <w:sz w:val="28"/>
          <w:szCs w:val="28"/>
        </w:rPr>
        <w:t>” năm 202</w:t>
      </w:r>
      <w:r w:rsidR="00971ADF">
        <w:rPr>
          <w:rFonts w:ascii="Times New Roman" w:hAnsi="Times New Roman" w:cs="Times New Roman"/>
          <w:b/>
          <w:sz w:val="28"/>
          <w:szCs w:val="28"/>
        </w:rPr>
        <w:t>1</w:t>
      </w:r>
      <w:r w:rsidR="002D15C8">
        <w:rPr>
          <w:rFonts w:ascii="Times New Roman" w:hAnsi="Times New Roman" w:cs="Times New Roman"/>
          <w:b/>
          <w:sz w:val="28"/>
          <w:szCs w:val="28"/>
        </w:rPr>
        <w:t xml:space="preserve"> (Đề án 65)</w:t>
      </w:r>
    </w:p>
    <w:p w:rsidR="00304557" w:rsidRPr="006139FF" w:rsidRDefault="00304557" w:rsidP="00304557">
      <w:pPr>
        <w:spacing w:after="0" w:line="240" w:lineRule="auto"/>
        <w:jc w:val="center"/>
        <w:rPr>
          <w:rFonts w:ascii="Times New Roman" w:hAnsi="Times New Roman" w:cs="Times New Roman"/>
          <w:b/>
          <w:sz w:val="28"/>
          <w:szCs w:val="28"/>
        </w:rPr>
      </w:pPr>
      <w:r w:rsidRPr="006139FF">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97CF10A" wp14:editId="7937EB30">
                <wp:simplePos x="0" y="0"/>
                <wp:positionH relativeFrom="column">
                  <wp:posOffset>1908175</wp:posOffset>
                </wp:positionH>
                <wp:positionV relativeFrom="paragraph">
                  <wp:posOffset>24765</wp:posOffset>
                </wp:positionV>
                <wp:extent cx="21717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F2ACA" id="Straight Connector 1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5pt,1.95pt" to="321.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nBJAIAAEI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"/>
            </w:pict>
          </mc:Fallback>
        </mc:AlternateContent>
      </w:r>
    </w:p>
    <w:p w:rsidR="00304557" w:rsidRPr="006459EB" w:rsidRDefault="00304557" w:rsidP="00304557">
      <w:pPr>
        <w:spacing w:after="0" w:line="240" w:lineRule="auto"/>
        <w:ind w:firstLine="426"/>
        <w:jc w:val="both"/>
        <w:rPr>
          <w:rFonts w:ascii="Times New Roman" w:hAnsi="Times New Roman" w:cs="Times New Roman"/>
          <w:sz w:val="12"/>
          <w:szCs w:val="28"/>
        </w:rPr>
      </w:pPr>
    </w:p>
    <w:p w:rsidR="00304557" w:rsidRPr="006139FF" w:rsidRDefault="00304557" w:rsidP="0020269C">
      <w:pPr>
        <w:spacing w:before="120" w:after="120" w:line="240" w:lineRule="auto"/>
        <w:ind w:firstLine="426"/>
        <w:jc w:val="both"/>
        <w:rPr>
          <w:rFonts w:ascii="Times New Roman" w:hAnsi="Times New Roman" w:cs="Times New Roman"/>
          <w:b/>
          <w:sz w:val="28"/>
          <w:szCs w:val="28"/>
        </w:rPr>
      </w:pPr>
      <w:r w:rsidRPr="006139FF">
        <w:rPr>
          <w:rFonts w:ascii="Times New Roman" w:hAnsi="Times New Roman" w:cs="Times New Roman"/>
          <w:sz w:val="28"/>
          <w:szCs w:val="28"/>
        </w:rPr>
        <w:t xml:space="preserve">Thực hiện Kế hoạch số </w:t>
      </w:r>
      <w:r w:rsidR="00971ADF">
        <w:rPr>
          <w:rFonts w:ascii="Times New Roman" w:hAnsi="Times New Roman" w:cs="Times New Roman"/>
          <w:sz w:val="28"/>
          <w:szCs w:val="28"/>
        </w:rPr>
        <w:t>274</w:t>
      </w:r>
      <w:r w:rsidRPr="006139FF">
        <w:rPr>
          <w:rFonts w:ascii="Times New Roman" w:hAnsi="Times New Roman" w:cs="Times New Roman"/>
          <w:sz w:val="28"/>
          <w:szCs w:val="28"/>
        </w:rPr>
        <w:t xml:space="preserve">/KH-UBND ngày </w:t>
      </w:r>
      <w:r w:rsidR="00971ADF">
        <w:rPr>
          <w:rFonts w:ascii="Times New Roman" w:hAnsi="Times New Roman" w:cs="Times New Roman"/>
          <w:sz w:val="28"/>
          <w:szCs w:val="28"/>
        </w:rPr>
        <w:t>27</w:t>
      </w:r>
      <w:r>
        <w:rPr>
          <w:rFonts w:ascii="Times New Roman" w:hAnsi="Times New Roman" w:cs="Times New Roman"/>
          <w:sz w:val="28"/>
          <w:szCs w:val="28"/>
        </w:rPr>
        <w:t xml:space="preserve"> tháng </w:t>
      </w:r>
      <w:r w:rsidR="00971ADF">
        <w:rPr>
          <w:rFonts w:ascii="Times New Roman" w:hAnsi="Times New Roman" w:cs="Times New Roman"/>
          <w:sz w:val="28"/>
          <w:szCs w:val="28"/>
        </w:rPr>
        <w:t>12</w:t>
      </w:r>
      <w:r>
        <w:rPr>
          <w:rFonts w:ascii="Times New Roman" w:hAnsi="Times New Roman" w:cs="Times New Roman"/>
          <w:sz w:val="28"/>
          <w:szCs w:val="28"/>
        </w:rPr>
        <w:t xml:space="preserve"> năm 202</w:t>
      </w:r>
      <w:r w:rsidR="00971ADF">
        <w:rPr>
          <w:rFonts w:ascii="Times New Roman" w:hAnsi="Times New Roman" w:cs="Times New Roman"/>
          <w:sz w:val="28"/>
          <w:szCs w:val="28"/>
        </w:rPr>
        <w:t>1</w:t>
      </w:r>
      <w:r w:rsidRPr="006139FF">
        <w:rPr>
          <w:rFonts w:ascii="Times New Roman" w:hAnsi="Times New Roman" w:cs="Times New Roman"/>
          <w:sz w:val="28"/>
          <w:szCs w:val="28"/>
        </w:rPr>
        <w:t xml:space="preserve"> của UBND </w:t>
      </w:r>
      <w:r>
        <w:rPr>
          <w:rFonts w:ascii="Times New Roman" w:hAnsi="Times New Roman" w:cs="Times New Roman"/>
          <w:sz w:val="28"/>
          <w:szCs w:val="28"/>
        </w:rPr>
        <w:t>thị xã Hương Trà</w:t>
      </w:r>
      <w:r w:rsidRPr="006139FF">
        <w:rPr>
          <w:rFonts w:ascii="Times New Roman" w:hAnsi="Times New Roman" w:cs="Times New Roman"/>
          <w:sz w:val="28"/>
          <w:szCs w:val="28"/>
        </w:rPr>
        <w:t xml:space="preserve"> về </w:t>
      </w:r>
      <w:r>
        <w:rPr>
          <w:rFonts w:ascii="Times New Roman" w:hAnsi="Times New Roman" w:cs="Times New Roman"/>
          <w:sz w:val="28"/>
          <w:szCs w:val="28"/>
        </w:rPr>
        <w:t>triển khai Đề án</w:t>
      </w:r>
      <w:r w:rsidRPr="006139FF">
        <w:rPr>
          <w:rFonts w:ascii="Times New Roman" w:hAnsi="Times New Roman" w:cs="Times New Roman"/>
          <w:sz w:val="28"/>
          <w:szCs w:val="28"/>
        </w:rPr>
        <w:t xml:space="preserve"> </w:t>
      </w:r>
      <w:r>
        <w:rPr>
          <w:rFonts w:ascii="Times New Roman" w:hAnsi="Times New Roman" w:cs="Times New Roman"/>
          <w:sz w:val="28"/>
          <w:szCs w:val="28"/>
        </w:rPr>
        <w:t>“</w:t>
      </w:r>
      <w:r w:rsidRPr="006139FF">
        <w:rPr>
          <w:rFonts w:ascii="Times New Roman" w:hAnsi="Times New Roman" w:cs="Times New Roman"/>
          <w:sz w:val="28"/>
          <w:szCs w:val="28"/>
        </w:rPr>
        <w:t xml:space="preserve">Tuyên truyền, phổ biến trong cán bộ, công chức, viên chức và Nhân dân về nội dung của </w:t>
      </w:r>
      <w:r w:rsidRPr="006139FF">
        <w:rPr>
          <w:rFonts w:ascii="Times New Roman" w:hAnsi="Times New Roman" w:cs="Times New Roman"/>
          <w:bCs/>
          <w:sz w:val="28"/>
          <w:szCs w:val="28"/>
        </w:rPr>
        <w:t>Công ước chống tra tấn và pháp luật Việt Nam về phòng, chống tra tấn</w:t>
      </w:r>
      <w:r>
        <w:rPr>
          <w:rFonts w:ascii="Times New Roman" w:hAnsi="Times New Roman" w:cs="Times New Roman"/>
          <w:bCs/>
          <w:sz w:val="28"/>
          <w:szCs w:val="28"/>
        </w:rPr>
        <w:t>” năm 202</w:t>
      </w:r>
      <w:r w:rsidR="002D15C8">
        <w:rPr>
          <w:rFonts w:ascii="Times New Roman" w:hAnsi="Times New Roman" w:cs="Times New Roman"/>
          <w:bCs/>
          <w:sz w:val="28"/>
          <w:szCs w:val="28"/>
        </w:rPr>
        <w:t>1</w:t>
      </w:r>
      <w:r>
        <w:rPr>
          <w:rFonts w:ascii="Times New Roman" w:hAnsi="Times New Roman" w:cs="Times New Roman"/>
          <w:bCs/>
          <w:sz w:val="28"/>
          <w:szCs w:val="28"/>
        </w:rPr>
        <w:t xml:space="preserve"> (</w:t>
      </w:r>
      <w:r w:rsidRPr="006139FF">
        <w:rPr>
          <w:rFonts w:ascii="Times New Roman" w:hAnsi="Times New Roman" w:cs="Times New Roman"/>
          <w:bCs/>
          <w:sz w:val="28"/>
          <w:szCs w:val="28"/>
        </w:rPr>
        <w:t>Đề án 65).</w:t>
      </w:r>
      <w:r w:rsidRPr="006139FF">
        <w:rPr>
          <w:rFonts w:ascii="Times New Roman" w:hAnsi="Times New Roman" w:cs="Times New Roman"/>
          <w:sz w:val="28"/>
          <w:szCs w:val="28"/>
          <w:lang w:val="vi-VN"/>
        </w:rPr>
        <w:t xml:space="preserve"> Ủ</w:t>
      </w:r>
      <w:r w:rsidRPr="006139FF">
        <w:rPr>
          <w:rFonts w:ascii="Times New Roman" w:hAnsi="Times New Roman" w:cs="Times New Roman"/>
          <w:sz w:val="28"/>
          <w:szCs w:val="28"/>
        </w:rPr>
        <w:t>y</w:t>
      </w:r>
      <w:r>
        <w:rPr>
          <w:rFonts w:ascii="Times New Roman" w:hAnsi="Times New Roman" w:cs="Times New Roman"/>
          <w:sz w:val="28"/>
          <w:szCs w:val="28"/>
          <w:lang w:val="vi-VN"/>
        </w:rPr>
        <w:t xml:space="preserve"> ban nhân dân </w:t>
      </w:r>
      <w:r w:rsidRPr="006139FF">
        <w:rPr>
          <w:rFonts w:ascii="Times New Roman" w:hAnsi="Times New Roman" w:cs="Times New Roman"/>
          <w:sz w:val="28"/>
          <w:szCs w:val="28"/>
        </w:rPr>
        <w:t xml:space="preserve">xã </w:t>
      </w:r>
      <w:r>
        <w:rPr>
          <w:rFonts w:ascii="Times New Roman" w:hAnsi="Times New Roman" w:cs="Times New Roman"/>
          <w:sz w:val="28"/>
          <w:szCs w:val="28"/>
        </w:rPr>
        <w:t>Hải Dương</w:t>
      </w:r>
      <w:r w:rsidRPr="006139FF">
        <w:rPr>
          <w:rFonts w:ascii="Times New Roman" w:hAnsi="Times New Roman" w:cs="Times New Roman"/>
          <w:sz w:val="28"/>
          <w:szCs w:val="28"/>
        </w:rPr>
        <w:t xml:space="preserve"> ban hành Kế hoạch triển khai Đề án 65 năm 202</w:t>
      </w:r>
      <w:r w:rsidR="0020269C">
        <w:rPr>
          <w:rFonts w:ascii="Times New Roman" w:hAnsi="Times New Roman" w:cs="Times New Roman"/>
          <w:sz w:val="28"/>
          <w:szCs w:val="28"/>
        </w:rPr>
        <w:t>1</w:t>
      </w:r>
      <w:r w:rsidRPr="006139FF">
        <w:rPr>
          <w:rFonts w:ascii="Times New Roman" w:hAnsi="Times New Roman" w:cs="Times New Roman"/>
          <w:sz w:val="28"/>
          <w:szCs w:val="28"/>
        </w:rPr>
        <w:t xml:space="preserve"> tại địa phương như sau:</w:t>
      </w:r>
    </w:p>
    <w:p w:rsidR="00304557" w:rsidRPr="006139FF" w:rsidRDefault="00304557" w:rsidP="0020269C">
      <w:pPr>
        <w:widowControl w:val="0"/>
        <w:spacing w:before="120" w:after="120" w:line="240" w:lineRule="auto"/>
        <w:ind w:right="57" w:firstLine="425"/>
        <w:jc w:val="both"/>
        <w:rPr>
          <w:rFonts w:ascii="Times New Roman" w:hAnsi="Times New Roman" w:cs="Times New Roman"/>
          <w:b/>
          <w:sz w:val="28"/>
          <w:szCs w:val="28"/>
        </w:rPr>
      </w:pPr>
      <w:r w:rsidRPr="006139FF">
        <w:rPr>
          <w:rFonts w:ascii="Times New Roman" w:hAnsi="Times New Roman" w:cs="Times New Roman"/>
          <w:b/>
          <w:sz w:val="28"/>
          <w:szCs w:val="28"/>
        </w:rPr>
        <w:t>I. MỤC ĐÍCH, YÊU CẦU</w:t>
      </w:r>
    </w:p>
    <w:p w:rsidR="00304557" w:rsidRPr="006139FF" w:rsidRDefault="00304557" w:rsidP="0020269C">
      <w:pPr>
        <w:widowControl w:val="0"/>
        <w:spacing w:before="120" w:after="120" w:line="240" w:lineRule="auto"/>
        <w:ind w:right="57" w:firstLine="425"/>
        <w:jc w:val="both"/>
        <w:rPr>
          <w:rFonts w:ascii="Times New Roman" w:hAnsi="Times New Roman" w:cs="Times New Roman"/>
          <w:b/>
          <w:sz w:val="28"/>
          <w:szCs w:val="28"/>
        </w:rPr>
      </w:pPr>
      <w:r w:rsidRPr="006139FF">
        <w:rPr>
          <w:rFonts w:ascii="Times New Roman" w:hAnsi="Times New Roman" w:cs="Times New Roman"/>
          <w:b/>
          <w:sz w:val="28"/>
          <w:szCs w:val="28"/>
        </w:rPr>
        <w:t>1. Mục đích</w:t>
      </w:r>
    </w:p>
    <w:p w:rsidR="00304557" w:rsidRPr="006139FF" w:rsidRDefault="00304557" w:rsidP="0020269C">
      <w:pPr>
        <w:tabs>
          <w:tab w:val="left" w:pos="567"/>
          <w:tab w:val="left" w:pos="851"/>
        </w:tabs>
        <w:spacing w:before="120" w:after="120" w:line="240" w:lineRule="auto"/>
        <w:ind w:firstLine="426"/>
        <w:jc w:val="both"/>
        <w:rPr>
          <w:rFonts w:ascii="Times New Roman" w:hAnsi="Times New Roman" w:cs="Times New Roman"/>
          <w:sz w:val="28"/>
          <w:szCs w:val="28"/>
        </w:rPr>
      </w:pPr>
      <w:r w:rsidRPr="006139FF">
        <w:rPr>
          <w:rFonts w:ascii="Times New Roman" w:hAnsi="Times New Roman" w:cs="Times New Roman"/>
          <w:sz w:val="28"/>
          <w:szCs w:val="28"/>
        </w:rPr>
        <w:t>a) Thực hiện đồng bộ, toàn diện các nhiệm vụ và giải pháp để từng bước đạt được các mục tiêu của Đề án 65;</w:t>
      </w:r>
    </w:p>
    <w:p w:rsidR="00304557" w:rsidRPr="006139FF" w:rsidRDefault="00304557" w:rsidP="0020269C">
      <w:pPr>
        <w:tabs>
          <w:tab w:val="left" w:pos="567"/>
          <w:tab w:val="left" w:pos="851"/>
        </w:tabs>
        <w:spacing w:before="120" w:after="120" w:line="240" w:lineRule="auto"/>
        <w:ind w:firstLine="426"/>
        <w:jc w:val="both"/>
        <w:rPr>
          <w:rFonts w:ascii="Times New Roman" w:hAnsi="Times New Roman" w:cs="Times New Roman"/>
          <w:sz w:val="28"/>
          <w:szCs w:val="28"/>
        </w:rPr>
      </w:pPr>
      <w:r w:rsidRPr="006139FF">
        <w:rPr>
          <w:rFonts w:ascii="Times New Roman" w:hAnsi="Times New Roman" w:cs="Times New Roman"/>
          <w:sz w:val="28"/>
          <w:szCs w:val="28"/>
        </w:rPr>
        <w:t xml:space="preserve">b) Tổ chức triển khai các hoạt động của Đề án 65 nhằm nâng cao năng lực thực hiện phổ biến nội dung cơ bản của </w:t>
      </w:r>
      <w:r w:rsidRPr="006139FF">
        <w:rPr>
          <w:rFonts w:ascii="Times New Roman" w:hAnsi="Times New Roman" w:cs="Times New Roman"/>
          <w:bCs/>
          <w:sz w:val="28"/>
          <w:szCs w:val="28"/>
        </w:rPr>
        <w:t>Công ước của Liên hợp quốc về chống tra tấn và các hình thức đối xử hoặc trừng phạt tàn bạo, vô nhân đạo hoặc hạ nhục con người (Công ước chống tra tấn)</w:t>
      </w:r>
      <w:r w:rsidRPr="006139FF">
        <w:rPr>
          <w:rFonts w:ascii="Times New Roman" w:hAnsi="Times New Roman" w:cs="Times New Roman"/>
          <w:sz w:val="28"/>
          <w:szCs w:val="28"/>
        </w:rPr>
        <w:t>.</w:t>
      </w:r>
    </w:p>
    <w:p w:rsidR="00304557" w:rsidRPr="006139FF" w:rsidRDefault="00304557" w:rsidP="0020269C">
      <w:pPr>
        <w:tabs>
          <w:tab w:val="left" w:pos="567"/>
          <w:tab w:val="left" w:pos="851"/>
        </w:tabs>
        <w:spacing w:before="120" w:after="120" w:line="240" w:lineRule="auto"/>
        <w:ind w:firstLine="426"/>
        <w:jc w:val="both"/>
        <w:rPr>
          <w:rFonts w:ascii="Times New Roman" w:hAnsi="Times New Roman" w:cs="Times New Roman"/>
          <w:spacing w:val="2"/>
          <w:sz w:val="28"/>
          <w:szCs w:val="28"/>
        </w:rPr>
      </w:pPr>
      <w:r w:rsidRPr="006139FF">
        <w:rPr>
          <w:rFonts w:ascii="Times New Roman" w:hAnsi="Times New Roman" w:cs="Times New Roman"/>
          <w:spacing w:val="2"/>
          <w:sz w:val="28"/>
          <w:szCs w:val="28"/>
        </w:rPr>
        <w:t>c) Phổ biến rộng rãi nội dung Công ước chống tra tấn và pháp luật Việt Nam về phòng, chống tra tấn tới cán bộ, công chức, viên chức và nhân dân thông qua các hình thức, biện pháp hiệu quả, phù hợp nhằm nâng cao nhận thức của cán bộ, công chức, viên chức và nhân dân trong thực hiện phòng, chống tra tấn.</w:t>
      </w:r>
    </w:p>
    <w:p w:rsidR="00304557" w:rsidRPr="006139FF" w:rsidRDefault="00304557" w:rsidP="0020269C">
      <w:pPr>
        <w:tabs>
          <w:tab w:val="left" w:pos="567"/>
          <w:tab w:val="left" w:pos="851"/>
        </w:tabs>
        <w:spacing w:before="120" w:after="120" w:line="240" w:lineRule="auto"/>
        <w:ind w:firstLine="425"/>
        <w:jc w:val="both"/>
        <w:rPr>
          <w:rFonts w:ascii="Times New Roman" w:hAnsi="Times New Roman" w:cs="Times New Roman"/>
          <w:b/>
          <w:sz w:val="28"/>
          <w:szCs w:val="28"/>
        </w:rPr>
      </w:pPr>
      <w:r w:rsidRPr="006139FF">
        <w:rPr>
          <w:rFonts w:ascii="Times New Roman" w:hAnsi="Times New Roman" w:cs="Times New Roman"/>
          <w:b/>
          <w:sz w:val="28"/>
          <w:szCs w:val="28"/>
        </w:rPr>
        <w:t>2. Yêu cầu</w:t>
      </w:r>
    </w:p>
    <w:p w:rsidR="00304557" w:rsidRPr="006139FF" w:rsidRDefault="00304557" w:rsidP="0020269C">
      <w:pPr>
        <w:tabs>
          <w:tab w:val="left" w:pos="567"/>
          <w:tab w:val="left" w:pos="851"/>
        </w:tabs>
        <w:spacing w:before="120" w:after="120" w:line="240" w:lineRule="auto"/>
        <w:ind w:firstLine="426"/>
        <w:jc w:val="both"/>
        <w:rPr>
          <w:rFonts w:ascii="Times New Roman" w:hAnsi="Times New Roman" w:cs="Times New Roman"/>
          <w:sz w:val="28"/>
          <w:szCs w:val="28"/>
        </w:rPr>
      </w:pPr>
      <w:r w:rsidRPr="006139FF">
        <w:rPr>
          <w:rFonts w:ascii="Times New Roman" w:hAnsi="Times New Roman" w:cs="Times New Roman"/>
          <w:sz w:val="28"/>
          <w:szCs w:val="28"/>
        </w:rPr>
        <w:t xml:space="preserve">a) Bám sát mục tiêu, nhiệm vụ và giải pháp của Chương trình phổ biến, giáo dục pháp luật giai đoạn 2017 - 2021 ban hành theo Quyết định số 705/QĐ-TTg ngày 25 tháng 5 năm 2017 của Thủ tướng Chính phủ; Kế hoạch công tác phổ biến, giáo dục pháp luật năm 2020 và nhiệm vụ chính trị của cơ quan, ban, ngành, địa phương. </w:t>
      </w:r>
    </w:p>
    <w:p w:rsidR="00304557" w:rsidRDefault="00304557" w:rsidP="0020269C">
      <w:pPr>
        <w:tabs>
          <w:tab w:val="left" w:pos="567"/>
          <w:tab w:val="left" w:pos="851"/>
        </w:tabs>
        <w:spacing w:before="120" w:after="120" w:line="240" w:lineRule="auto"/>
        <w:ind w:firstLine="426"/>
        <w:jc w:val="both"/>
        <w:rPr>
          <w:rFonts w:ascii="Times New Roman" w:hAnsi="Times New Roman" w:cs="Times New Roman"/>
          <w:sz w:val="28"/>
          <w:szCs w:val="28"/>
        </w:rPr>
      </w:pPr>
      <w:r w:rsidRPr="006139FF">
        <w:rPr>
          <w:rFonts w:ascii="Times New Roman" w:hAnsi="Times New Roman" w:cs="Times New Roman"/>
          <w:sz w:val="28"/>
          <w:szCs w:val="28"/>
        </w:rPr>
        <w:t>b) Các nội dung và hoạt động đề ra phải bảo đảm tính khả thi, có trọng tâm, trọng điểm; xác định rõ trách nhiệm; chú trọng lồng ghép, kết hợp để sử dụng nguồn lực tiết kiệm, hiệu quả; quá trình tổ chức thực hiện Đề án 65 phải có sự phối hợp chặt chẽ giữa các cơ quan, đơn vị</w:t>
      </w:r>
      <w:r>
        <w:rPr>
          <w:rFonts w:ascii="Times New Roman" w:hAnsi="Times New Roman" w:cs="Times New Roman"/>
          <w:sz w:val="28"/>
          <w:szCs w:val="28"/>
        </w:rPr>
        <w:t xml:space="preserve"> trên địa bàn</w:t>
      </w:r>
      <w:r w:rsidRPr="006139FF">
        <w:rPr>
          <w:rFonts w:ascii="Times New Roman" w:hAnsi="Times New Roman" w:cs="Times New Roman"/>
          <w:sz w:val="28"/>
          <w:szCs w:val="28"/>
        </w:rPr>
        <w:t>; tháo gỡ kịp thời các khó khăn, vướng mắc nảy sinh từ thực tiễn.</w:t>
      </w:r>
    </w:p>
    <w:p w:rsidR="0020269C" w:rsidRDefault="0020269C" w:rsidP="0020269C">
      <w:pPr>
        <w:tabs>
          <w:tab w:val="left" w:pos="567"/>
          <w:tab w:val="left" w:pos="851"/>
        </w:tabs>
        <w:spacing w:before="120" w:after="120" w:line="240" w:lineRule="auto"/>
        <w:ind w:firstLine="426"/>
        <w:jc w:val="both"/>
        <w:rPr>
          <w:rFonts w:ascii="Times New Roman" w:hAnsi="Times New Roman" w:cs="Times New Roman"/>
          <w:sz w:val="28"/>
          <w:szCs w:val="28"/>
        </w:rPr>
      </w:pPr>
    </w:p>
    <w:p w:rsidR="0020269C" w:rsidRPr="006139FF" w:rsidRDefault="0020269C" w:rsidP="0020269C">
      <w:pPr>
        <w:tabs>
          <w:tab w:val="left" w:pos="567"/>
          <w:tab w:val="left" w:pos="851"/>
        </w:tabs>
        <w:spacing w:before="120" w:after="120" w:line="240" w:lineRule="auto"/>
        <w:ind w:firstLine="426"/>
        <w:jc w:val="both"/>
        <w:rPr>
          <w:rFonts w:ascii="Times New Roman" w:hAnsi="Times New Roman" w:cs="Times New Roman"/>
          <w:sz w:val="28"/>
          <w:szCs w:val="28"/>
        </w:rPr>
      </w:pPr>
    </w:p>
    <w:p w:rsidR="00304557" w:rsidRPr="006139FF" w:rsidRDefault="00304557" w:rsidP="0020269C">
      <w:pPr>
        <w:tabs>
          <w:tab w:val="left" w:pos="567"/>
          <w:tab w:val="left" w:pos="851"/>
        </w:tabs>
        <w:spacing w:before="120" w:after="120" w:line="240" w:lineRule="auto"/>
        <w:ind w:firstLine="425"/>
        <w:jc w:val="both"/>
        <w:rPr>
          <w:rFonts w:ascii="Times New Roman" w:hAnsi="Times New Roman" w:cs="Times New Roman"/>
          <w:b/>
          <w:sz w:val="28"/>
          <w:szCs w:val="28"/>
        </w:rPr>
      </w:pPr>
      <w:r w:rsidRPr="006139FF">
        <w:rPr>
          <w:rFonts w:ascii="Times New Roman" w:hAnsi="Times New Roman" w:cs="Times New Roman"/>
          <w:b/>
          <w:sz w:val="28"/>
          <w:szCs w:val="28"/>
        </w:rPr>
        <w:lastRenderedPageBreak/>
        <w:t>II. NỘI DUNG TUYÊN TRUYỀN, PHỔ BIẾN</w:t>
      </w:r>
    </w:p>
    <w:p w:rsidR="00304557" w:rsidRPr="006139FF" w:rsidRDefault="00304557" w:rsidP="0020269C">
      <w:pPr>
        <w:spacing w:before="120" w:after="120" w:line="240" w:lineRule="auto"/>
        <w:ind w:firstLine="425"/>
        <w:jc w:val="both"/>
        <w:rPr>
          <w:rFonts w:ascii="Times New Roman" w:hAnsi="Times New Roman" w:cs="Times New Roman"/>
          <w:b/>
          <w:sz w:val="28"/>
          <w:szCs w:val="28"/>
          <w:lang w:val="vi-VN"/>
        </w:rPr>
      </w:pPr>
      <w:r w:rsidRPr="006139FF">
        <w:rPr>
          <w:rFonts w:ascii="Times New Roman" w:hAnsi="Times New Roman" w:cs="Times New Roman"/>
          <w:b/>
          <w:sz w:val="28"/>
          <w:szCs w:val="28"/>
        </w:rPr>
        <w:t xml:space="preserve">1. </w:t>
      </w:r>
      <w:r w:rsidRPr="006139FF">
        <w:rPr>
          <w:rFonts w:ascii="Times New Roman" w:hAnsi="Times New Roman" w:cs="Times New Roman"/>
          <w:b/>
          <w:sz w:val="28"/>
          <w:szCs w:val="28"/>
          <w:lang w:val="vi-VN"/>
        </w:rPr>
        <w:t>Nội dung cơ bản của Công ước chống tra tấn; các văn bản về việc phê chuẩn, triển khai thực hiện Công ước chống tra tấn</w:t>
      </w:r>
    </w:p>
    <w:p w:rsidR="00304557" w:rsidRPr="006139FF" w:rsidRDefault="00304557" w:rsidP="0020269C">
      <w:pPr>
        <w:spacing w:before="120" w:after="120" w:line="240" w:lineRule="auto"/>
        <w:ind w:firstLine="425"/>
        <w:jc w:val="both"/>
        <w:rPr>
          <w:rFonts w:ascii="Times New Roman" w:hAnsi="Times New Roman" w:cs="Times New Roman"/>
          <w:b/>
          <w:sz w:val="28"/>
          <w:szCs w:val="28"/>
          <w:lang w:val="en-GB"/>
        </w:rPr>
      </w:pPr>
      <w:r w:rsidRPr="006139FF">
        <w:rPr>
          <w:rFonts w:ascii="Times New Roman" w:hAnsi="Times New Roman" w:cs="Times New Roman"/>
          <w:b/>
          <w:sz w:val="28"/>
          <w:szCs w:val="28"/>
        </w:rPr>
        <w:t>2.</w:t>
      </w:r>
      <w:r w:rsidRPr="006139FF">
        <w:rPr>
          <w:rFonts w:ascii="Times New Roman" w:hAnsi="Times New Roman" w:cs="Times New Roman"/>
          <w:b/>
          <w:sz w:val="28"/>
          <w:szCs w:val="28"/>
          <w:lang w:val="vi-VN"/>
        </w:rPr>
        <w:t xml:space="preserve"> Quy định của pháp luật Việt Nam về phòng, chống tra tấn</w:t>
      </w:r>
    </w:p>
    <w:p w:rsidR="00304557" w:rsidRPr="006139FF" w:rsidRDefault="00304557" w:rsidP="0020269C">
      <w:pPr>
        <w:spacing w:before="120" w:after="120" w:line="240" w:lineRule="auto"/>
        <w:ind w:firstLine="426"/>
        <w:jc w:val="both"/>
        <w:rPr>
          <w:rFonts w:ascii="Times New Roman" w:hAnsi="Times New Roman" w:cs="Times New Roman"/>
          <w:sz w:val="28"/>
          <w:szCs w:val="28"/>
        </w:rPr>
      </w:pPr>
      <w:r w:rsidRPr="006139FF">
        <w:rPr>
          <w:rFonts w:ascii="Times New Roman" w:hAnsi="Times New Roman" w:cs="Times New Roman"/>
          <w:sz w:val="28"/>
          <w:szCs w:val="28"/>
        </w:rPr>
        <w:t>a)</w:t>
      </w:r>
      <w:r w:rsidRPr="006139FF">
        <w:rPr>
          <w:rFonts w:ascii="Times New Roman" w:hAnsi="Times New Roman" w:cs="Times New Roman"/>
          <w:sz w:val="28"/>
          <w:szCs w:val="28"/>
          <w:lang w:val="vi-VN"/>
        </w:rPr>
        <w:t xml:space="preserve"> Các quyền con người, quyền và nghĩa vụ cơ bản của công dân theo quy định của Hiến pháp nước Cộng hòa xã hội chủ nghĩa Việt Nam, nhất là các quyền, nghĩa vụ liên quan trực tiếp đến phòng, chống tra tấn;</w:t>
      </w:r>
    </w:p>
    <w:p w:rsidR="00304557" w:rsidRPr="006139FF" w:rsidRDefault="00304557" w:rsidP="0020269C">
      <w:pPr>
        <w:spacing w:before="120" w:after="120" w:line="240" w:lineRule="auto"/>
        <w:ind w:firstLine="426"/>
        <w:jc w:val="both"/>
        <w:rPr>
          <w:rFonts w:ascii="Times New Roman" w:hAnsi="Times New Roman" w:cs="Times New Roman"/>
          <w:sz w:val="28"/>
          <w:szCs w:val="28"/>
        </w:rPr>
      </w:pPr>
      <w:r w:rsidRPr="006139FF">
        <w:rPr>
          <w:rFonts w:ascii="Times New Roman" w:hAnsi="Times New Roman" w:cs="Times New Roman"/>
          <w:sz w:val="28"/>
          <w:szCs w:val="28"/>
        </w:rPr>
        <w:t>b)</w:t>
      </w:r>
      <w:r w:rsidRPr="006139FF">
        <w:rPr>
          <w:rFonts w:ascii="Times New Roman" w:hAnsi="Times New Roman" w:cs="Times New Roman"/>
          <w:sz w:val="28"/>
          <w:szCs w:val="28"/>
          <w:lang w:val="vi-VN"/>
        </w:rPr>
        <w:t xml:space="preserve"> Các quyền của người bị bắt, bị tạm giữ, tạm giam theo quy định của Bộ luật t</w:t>
      </w:r>
      <w:r w:rsidRPr="006139FF">
        <w:rPr>
          <w:rFonts w:ascii="Times New Roman" w:hAnsi="Times New Roman" w:cs="Times New Roman"/>
          <w:sz w:val="28"/>
          <w:szCs w:val="28"/>
        </w:rPr>
        <w:t xml:space="preserve">ố </w:t>
      </w:r>
      <w:r w:rsidRPr="006139FF">
        <w:rPr>
          <w:rFonts w:ascii="Times New Roman" w:hAnsi="Times New Roman" w:cs="Times New Roman"/>
          <w:sz w:val="28"/>
          <w:szCs w:val="28"/>
          <w:lang w:val="vi-VN"/>
        </w:rPr>
        <w:t xml:space="preserve">tụng hình sự; các tội danh được quy định trong Bộ luật hình sự liên quan đến các hành vi </w:t>
      </w:r>
      <w:r w:rsidRPr="006139FF">
        <w:rPr>
          <w:rFonts w:ascii="Times New Roman" w:hAnsi="Times New Roman" w:cs="Times New Roman"/>
          <w:sz w:val="28"/>
          <w:szCs w:val="28"/>
        </w:rPr>
        <w:t>tr</w:t>
      </w:r>
      <w:r w:rsidRPr="006139FF">
        <w:rPr>
          <w:rFonts w:ascii="Times New Roman" w:hAnsi="Times New Roman" w:cs="Times New Roman"/>
          <w:sz w:val="28"/>
          <w:szCs w:val="28"/>
          <w:lang w:val="vi-VN"/>
        </w:rPr>
        <w:t>a tấn; các quy định của Bộ luật dân sự, Luật trách nhiệm bồi thường của Nhà nước, Luật khiếu nại, Luật tố cáo đ</w:t>
      </w:r>
      <w:r w:rsidRPr="006139FF">
        <w:rPr>
          <w:rFonts w:ascii="Times New Roman" w:hAnsi="Times New Roman" w:cs="Times New Roman"/>
          <w:sz w:val="28"/>
          <w:szCs w:val="28"/>
        </w:rPr>
        <w:t xml:space="preserve">ể </w:t>
      </w:r>
      <w:r w:rsidRPr="006139FF">
        <w:rPr>
          <w:rFonts w:ascii="Times New Roman" w:hAnsi="Times New Roman" w:cs="Times New Roman"/>
          <w:sz w:val="28"/>
          <w:szCs w:val="28"/>
          <w:lang w:val="vi-VN"/>
        </w:rPr>
        <w:t>bảo đảm thực hiện tốt hơn các quyền con người và phù hợp với yêu cầu của Công ước chống tra tấn;</w:t>
      </w:r>
    </w:p>
    <w:p w:rsidR="00304557" w:rsidRPr="006139FF" w:rsidRDefault="00304557" w:rsidP="0020269C">
      <w:pPr>
        <w:spacing w:before="120" w:after="120" w:line="240" w:lineRule="auto"/>
        <w:ind w:firstLine="426"/>
        <w:jc w:val="both"/>
        <w:rPr>
          <w:rFonts w:ascii="Times New Roman" w:hAnsi="Times New Roman" w:cs="Times New Roman"/>
          <w:sz w:val="28"/>
          <w:szCs w:val="28"/>
        </w:rPr>
      </w:pPr>
      <w:r w:rsidRPr="006139FF">
        <w:rPr>
          <w:rFonts w:ascii="Times New Roman" w:hAnsi="Times New Roman" w:cs="Times New Roman"/>
          <w:sz w:val="28"/>
          <w:szCs w:val="28"/>
        </w:rPr>
        <w:t>c)</w:t>
      </w:r>
      <w:r w:rsidRPr="006139FF">
        <w:rPr>
          <w:rFonts w:ascii="Times New Roman" w:hAnsi="Times New Roman" w:cs="Times New Roman"/>
          <w:sz w:val="28"/>
          <w:szCs w:val="28"/>
          <w:lang w:val="vi-VN"/>
        </w:rPr>
        <w:t xml:space="preserve"> Nội dung cơ bản của Luật thi hành án hình sự, Luật thi hành tạm giữ, tạm giam, Luật tổ chức cơ quan điều </w:t>
      </w:r>
      <w:r w:rsidRPr="006139FF">
        <w:rPr>
          <w:rFonts w:ascii="Times New Roman" w:hAnsi="Times New Roman" w:cs="Times New Roman"/>
          <w:sz w:val="28"/>
          <w:szCs w:val="28"/>
        </w:rPr>
        <w:t>tr</w:t>
      </w:r>
      <w:r w:rsidRPr="006139FF">
        <w:rPr>
          <w:rFonts w:ascii="Times New Roman" w:hAnsi="Times New Roman" w:cs="Times New Roman"/>
          <w:sz w:val="28"/>
          <w:szCs w:val="28"/>
          <w:lang w:val="vi-VN"/>
        </w:rPr>
        <w:t xml:space="preserve">a hình sự, Luật tổ chức Viện kiểm sát nhân dân, Luật tổ chức Tòa án nhân dân, Luật xử lý vi phạm hành chính, các quy định pháp luật về đạo đức nghề nghiệp của cán bộ, công chức bảo đảm tôn </w:t>
      </w:r>
      <w:r w:rsidRPr="006139FF">
        <w:rPr>
          <w:rFonts w:ascii="Times New Roman" w:hAnsi="Times New Roman" w:cs="Times New Roman"/>
          <w:sz w:val="28"/>
          <w:szCs w:val="28"/>
        </w:rPr>
        <w:t>tr</w:t>
      </w:r>
      <w:r w:rsidRPr="006139FF">
        <w:rPr>
          <w:rFonts w:ascii="Times New Roman" w:hAnsi="Times New Roman" w:cs="Times New Roman"/>
          <w:sz w:val="28"/>
          <w:szCs w:val="28"/>
          <w:lang w:val="vi-VN"/>
        </w:rPr>
        <w:t>ọng quy</w:t>
      </w:r>
      <w:r w:rsidRPr="006139FF">
        <w:rPr>
          <w:rFonts w:ascii="Times New Roman" w:hAnsi="Times New Roman" w:cs="Times New Roman"/>
          <w:sz w:val="28"/>
          <w:szCs w:val="28"/>
        </w:rPr>
        <w:t>ề</w:t>
      </w:r>
      <w:r w:rsidRPr="006139FF">
        <w:rPr>
          <w:rFonts w:ascii="Times New Roman" w:hAnsi="Times New Roman" w:cs="Times New Roman"/>
          <w:sz w:val="28"/>
          <w:szCs w:val="28"/>
          <w:lang w:val="vi-VN"/>
        </w:rPr>
        <w:t>n con người khi thi hành công vụ liên quan đến phòng, ch</w:t>
      </w:r>
      <w:r w:rsidRPr="006139FF">
        <w:rPr>
          <w:rFonts w:ascii="Times New Roman" w:hAnsi="Times New Roman" w:cs="Times New Roman"/>
          <w:sz w:val="28"/>
          <w:szCs w:val="28"/>
        </w:rPr>
        <w:t>ố</w:t>
      </w:r>
      <w:r w:rsidRPr="006139FF">
        <w:rPr>
          <w:rFonts w:ascii="Times New Roman" w:hAnsi="Times New Roman" w:cs="Times New Roman"/>
          <w:sz w:val="28"/>
          <w:szCs w:val="28"/>
          <w:lang w:val="vi-VN"/>
        </w:rPr>
        <w:t>ng tra tấn;</w:t>
      </w:r>
    </w:p>
    <w:p w:rsidR="00304557" w:rsidRPr="006139FF" w:rsidRDefault="00304557" w:rsidP="0020269C">
      <w:pPr>
        <w:spacing w:before="120" w:after="120" w:line="240" w:lineRule="auto"/>
        <w:ind w:firstLine="426"/>
        <w:jc w:val="both"/>
        <w:rPr>
          <w:rFonts w:ascii="Times New Roman" w:hAnsi="Times New Roman" w:cs="Times New Roman"/>
          <w:sz w:val="28"/>
          <w:szCs w:val="28"/>
        </w:rPr>
      </w:pPr>
      <w:r w:rsidRPr="006139FF">
        <w:rPr>
          <w:rFonts w:ascii="Times New Roman" w:hAnsi="Times New Roman" w:cs="Times New Roman"/>
          <w:sz w:val="28"/>
          <w:szCs w:val="28"/>
        </w:rPr>
        <w:t>d)</w:t>
      </w:r>
      <w:r w:rsidRPr="006139FF">
        <w:rPr>
          <w:rFonts w:ascii="Times New Roman" w:hAnsi="Times New Roman" w:cs="Times New Roman"/>
          <w:sz w:val="28"/>
          <w:szCs w:val="28"/>
          <w:lang w:val="vi-VN"/>
        </w:rPr>
        <w:t xml:space="preserve"> Các quy định pháp luật về bạo lực tại nơi làm việc, bạo lực giới, b</w:t>
      </w:r>
      <w:r w:rsidRPr="006139FF">
        <w:rPr>
          <w:rFonts w:ascii="Times New Roman" w:hAnsi="Times New Roman" w:cs="Times New Roman"/>
          <w:sz w:val="28"/>
          <w:szCs w:val="28"/>
        </w:rPr>
        <w:t>ạ</w:t>
      </w:r>
      <w:r w:rsidRPr="006139FF">
        <w:rPr>
          <w:rFonts w:ascii="Times New Roman" w:hAnsi="Times New Roman" w:cs="Times New Roman"/>
          <w:sz w:val="28"/>
          <w:szCs w:val="28"/>
          <w:lang w:val="vi-VN"/>
        </w:rPr>
        <w:t>o lực gia đình, bạo lực với trẻ em và các đối tượng y</w:t>
      </w:r>
      <w:r w:rsidRPr="006139FF">
        <w:rPr>
          <w:rFonts w:ascii="Times New Roman" w:hAnsi="Times New Roman" w:cs="Times New Roman"/>
          <w:sz w:val="28"/>
          <w:szCs w:val="28"/>
        </w:rPr>
        <w:t>ế</w:t>
      </w:r>
      <w:r w:rsidRPr="006139FF">
        <w:rPr>
          <w:rFonts w:ascii="Times New Roman" w:hAnsi="Times New Roman" w:cs="Times New Roman"/>
          <w:sz w:val="28"/>
          <w:szCs w:val="28"/>
          <w:lang w:val="vi-VN"/>
        </w:rPr>
        <w:t>u th</w:t>
      </w:r>
      <w:r w:rsidRPr="006139FF">
        <w:rPr>
          <w:rFonts w:ascii="Times New Roman" w:hAnsi="Times New Roman" w:cs="Times New Roman"/>
          <w:sz w:val="28"/>
          <w:szCs w:val="28"/>
        </w:rPr>
        <w:t xml:space="preserve">ế </w:t>
      </w:r>
      <w:r w:rsidRPr="006139FF">
        <w:rPr>
          <w:rFonts w:ascii="Times New Roman" w:hAnsi="Times New Roman" w:cs="Times New Roman"/>
          <w:sz w:val="28"/>
          <w:szCs w:val="28"/>
          <w:lang w:val="vi-VN"/>
        </w:rPr>
        <w:t>phù hợp với Điều 16 của Công ước chống tra tấn;</w:t>
      </w:r>
    </w:p>
    <w:p w:rsidR="00304557" w:rsidRPr="006139FF" w:rsidRDefault="00304557" w:rsidP="0020269C">
      <w:pPr>
        <w:spacing w:before="120" w:after="120" w:line="240" w:lineRule="auto"/>
        <w:ind w:firstLine="426"/>
        <w:jc w:val="both"/>
        <w:rPr>
          <w:rFonts w:ascii="Times New Roman" w:hAnsi="Times New Roman" w:cs="Times New Roman"/>
          <w:sz w:val="28"/>
          <w:szCs w:val="28"/>
        </w:rPr>
      </w:pPr>
      <w:r w:rsidRPr="006139FF">
        <w:rPr>
          <w:rFonts w:ascii="Times New Roman" w:hAnsi="Times New Roman" w:cs="Times New Roman"/>
          <w:sz w:val="28"/>
          <w:szCs w:val="28"/>
        </w:rPr>
        <w:t>đ)</w:t>
      </w:r>
      <w:r w:rsidRPr="006139FF">
        <w:rPr>
          <w:rFonts w:ascii="Times New Roman" w:hAnsi="Times New Roman" w:cs="Times New Roman"/>
          <w:sz w:val="28"/>
          <w:szCs w:val="28"/>
          <w:lang w:val="vi-VN"/>
        </w:rPr>
        <w:t xml:space="preserve"> Các quy định, chính sách dự kiến s</w:t>
      </w:r>
      <w:r w:rsidRPr="006139FF">
        <w:rPr>
          <w:rFonts w:ascii="Times New Roman" w:hAnsi="Times New Roman" w:cs="Times New Roman"/>
          <w:sz w:val="28"/>
          <w:szCs w:val="28"/>
        </w:rPr>
        <w:t>ử</w:t>
      </w:r>
      <w:r w:rsidRPr="006139FF">
        <w:rPr>
          <w:rFonts w:ascii="Times New Roman" w:hAnsi="Times New Roman" w:cs="Times New Roman"/>
          <w:sz w:val="28"/>
          <w:szCs w:val="28"/>
          <w:lang w:val="vi-VN"/>
        </w:rPr>
        <w:t>a đổi, bổ sung hoặc thay thế, ban hành mới trong quá trình hoàn thiện th</w:t>
      </w:r>
      <w:r w:rsidRPr="006139FF">
        <w:rPr>
          <w:rFonts w:ascii="Times New Roman" w:hAnsi="Times New Roman" w:cs="Times New Roman"/>
          <w:sz w:val="28"/>
          <w:szCs w:val="28"/>
        </w:rPr>
        <w:t>ể</w:t>
      </w:r>
      <w:r w:rsidRPr="006139FF">
        <w:rPr>
          <w:rFonts w:ascii="Times New Roman" w:hAnsi="Times New Roman" w:cs="Times New Roman"/>
          <w:sz w:val="28"/>
          <w:szCs w:val="28"/>
          <w:lang w:val="vi-VN"/>
        </w:rPr>
        <w:t xml:space="preserve"> ch</w:t>
      </w:r>
      <w:r w:rsidRPr="006139FF">
        <w:rPr>
          <w:rFonts w:ascii="Times New Roman" w:hAnsi="Times New Roman" w:cs="Times New Roman"/>
          <w:sz w:val="28"/>
          <w:szCs w:val="28"/>
        </w:rPr>
        <w:t>ế</w:t>
      </w:r>
      <w:r w:rsidRPr="006139FF">
        <w:rPr>
          <w:rFonts w:ascii="Times New Roman" w:hAnsi="Times New Roman" w:cs="Times New Roman"/>
          <w:sz w:val="28"/>
          <w:szCs w:val="28"/>
          <w:lang w:val="vi-VN"/>
        </w:rPr>
        <w:t>, chính sách về phòng, ch</w:t>
      </w:r>
      <w:r w:rsidRPr="006139FF">
        <w:rPr>
          <w:rFonts w:ascii="Times New Roman" w:hAnsi="Times New Roman" w:cs="Times New Roman"/>
          <w:sz w:val="28"/>
          <w:szCs w:val="28"/>
        </w:rPr>
        <w:t>ố</w:t>
      </w:r>
      <w:r w:rsidRPr="006139FF">
        <w:rPr>
          <w:rFonts w:ascii="Times New Roman" w:hAnsi="Times New Roman" w:cs="Times New Roman"/>
          <w:sz w:val="28"/>
          <w:szCs w:val="28"/>
          <w:lang w:val="vi-VN"/>
        </w:rPr>
        <w:t>ng tra tấn</w:t>
      </w:r>
      <w:r w:rsidRPr="006139FF">
        <w:rPr>
          <w:rFonts w:ascii="Times New Roman" w:hAnsi="Times New Roman" w:cs="Times New Roman"/>
          <w:sz w:val="28"/>
          <w:szCs w:val="28"/>
        </w:rPr>
        <w:t>.</w:t>
      </w:r>
    </w:p>
    <w:p w:rsidR="00304557" w:rsidRPr="006139FF" w:rsidRDefault="00304557" w:rsidP="0020269C">
      <w:pPr>
        <w:spacing w:before="120" w:after="120" w:line="240" w:lineRule="auto"/>
        <w:ind w:firstLine="425"/>
        <w:jc w:val="both"/>
        <w:rPr>
          <w:rFonts w:ascii="Times New Roman" w:hAnsi="Times New Roman" w:cs="Times New Roman"/>
          <w:b/>
          <w:sz w:val="28"/>
          <w:szCs w:val="28"/>
        </w:rPr>
      </w:pPr>
      <w:r w:rsidRPr="006139FF">
        <w:rPr>
          <w:rFonts w:ascii="Times New Roman" w:hAnsi="Times New Roman" w:cs="Times New Roman"/>
          <w:b/>
          <w:sz w:val="28"/>
          <w:szCs w:val="28"/>
        </w:rPr>
        <w:t>3.</w:t>
      </w:r>
      <w:r w:rsidRPr="006139FF">
        <w:rPr>
          <w:rFonts w:ascii="Times New Roman" w:hAnsi="Times New Roman" w:cs="Times New Roman"/>
          <w:b/>
          <w:sz w:val="28"/>
          <w:szCs w:val="28"/>
          <w:lang w:val="vi-VN"/>
        </w:rPr>
        <w:t xml:space="preserve"> Các hành vi tra tấn, đối xử hoặc trừng phạt tàn bạo, vô nhân đạo hoặc hạ nh</w:t>
      </w:r>
      <w:r w:rsidRPr="006139FF">
        <w:rPr>
          <w:rFonts w:ascii="Times New Roman" w:hAnsi="Times New Roman" w:cs="Times New Roman"/>
          <w:b/>
          <w:sz w:val="28"/>
          <w:szCs w:val="28"/>
        </w:rPr>
        <w:t>ụ</w:t>
      </w:r>
      <w:r w:rsidRPr="006139FF">
        <w:rPr>
          <w:rFonts w:ascii="Times New Roman" w:hAnsi="Times New Roman" w:cs="Times New Roman"/>
          <w:b/>
          <w:sz w:val="28"/>
          <w:szCs w:val="28"/>
          <w:lang w:val="vi-VN"/>
        </w:rPr>
        <w:t>c con người; các biện pháp nghiệp vụ mà cơ quan có thẩm quyền tiến hành tố tụng, người có thẩm quyền ti</w:t>
      </w:r>
      <w:r w:rsidRPr="006139FF">
        <w:rPr>
          <w:rFonts w:ascii="Times New Roman" w:hAnsi="Times New Roman" w:cs="Times New Roman"/>
          <w:b/>
          <w:sz w:val="28"/>
          <w:szCs w:val="28"/>
        </w:rPr>
        <w:t>ế</w:t>
      </w:r>
      <w:r w:rsidRPr="006139FF">
        <w:rPr>
          <w:rFonts w:ascii="Times New Roman" w:hAnsi="Times New Roman" w:cs="Times New Roman"/>
          <w:b/>
          <w:sz w:val="28"/>
          <w:szCs w:val="28"/>
          <w:lang w:val="vi-VN"/>
        </w:rPr>
        <w:t>n hành tố tụng được áp dụng trong quá trình t</w:t>
      </w:r>
      <w:r w:rsidRPr="006139FF">
        <w:rPr>
          <w:rFonts w:ascii="Times New Roman" w:hAnsi="Times New Roman" w:cs="Times New Roman"/>
          <w:b/>
          <w:sz w:val="28"/>
          <w:szCs w:val="28"/>
        </w:rPr>
        <w:t xml:space="preserve">ố </w:t>
      </w:r>
      <w:r w:rsidRPr="006139FF">
        <w:rPr>
          <w:rFonts w:ascii="Times New Roman" w:hAnsi="Times New Roman" w:cs="Times New Roman"/>
          <w:b/>
          <w:sz w:val="28"/>
          <w:szCs w:val="28"/>
          <w:lang w:val="vi-VN"/>
        </w:rPr>
        <w:t>tụng theo quy định của Bộ luật t</w:t>
      </w:r>
      <w:r w:rsidRPr="006139FF">
        <w:rPr>
          <w:rFonts w:ascii="Times New Roman" w:hAnsi="Times New Roman" w:cs="Times New Roman"/>
          <w:b/>
          <w:sz w:val="28"/>
          <w:szCs w:val="28"/>
        </w:rPr>
        <w:t xml:space="preserve">ố </w:t>
      </w:r>
      <w:r w:rsidRPr="006139FF">
        <w:rPr>
          <w:rFonts w:ascii="Times New Roman" w:hAnsi="Times New Roman" w:cs="Times New Roman"/>
          <w:b/>
          <w:sz w:val="28"/>
          <w:szCs w:val="28"/>
          <w:lang w:val="vi-VN"/>
        </w:rPr>
        <w:t>tụng hình sự và các quy định có liên quan</w:t>
      </w:r>
    </w:p>
    <w:p w:rsidR="00304557" w:rsidRPr="00D00F6F" w:rsidRDefault="00304557" w:rsidP="0020269C">
      <w:pPr>
        <w:spacing w:before="120" w:after="120" w:line="240" w:lineRule="auto"/>
        <w:ind w:firstLine="425"/>
        <w:jc w:val="both"/>
        <w:rPr>
          <w:rFonts w:ascii="Times New Roman" w:hAnsi="Times New Roman" w:cs="Times New Roman"/>
          <w:b/>
          <w:sz w:val="28"/>
          <w:szCs w:val="28"/>
          <w:lang w:val="vi-VN"/>
        </w:rPr>
      </w:pPr>
      <w:r w:rsidRPr="006139FF">
        <w:rPr>
          <w:rFonts w:ascii="Times New Roman" w:hAnsi="Times New Roman" w:cs="Times New Roman"/>
          <w:b/>
          <w:sz w:val="28"/>
          <w:szCs w:val="28"/>
        </w:rPr>
        <w:t>4.</w:t>
      </w:r>
      <w:r w:rsidRPr="006139FF">
        <w:rPr>
          <w:rFonts w:ascii="Times New Roman" w:hAnsi="Times New Roman" w:cs="Times New Roman"/>
          <w:b/>
          <w:sz w:val="28"/>
          <w:szCs w:val="28"/>
          <w:lang w:val="vi-VN"/>
        </w:rPr>
        <w:t xml:space="preserve"> Tình hình phòng ngừa, đấu tranh, xử lý của các cơ quan Nhà nước đối với hành vi tra tấn, đối xử, trừng phạt tàn bạo; vô nhân đạo, hạ nhục con người</w:t>
      </w:r>
    </w:p>
    <w:p w:rsidR="00304557" w:rsidRPr="006139FF" w:rsidRDefault="00304557" w:rsidP="0020269C">
      <w:pPr>
        <w:widowControl w:val="0"/>
        <w:spacing w:before="120" w:after="120" w:line="240" w:lineRule="auto"/>
        <w:ind w:right="57" w:firstLine="425"/>
        <w:jc w:val="both"/>
        <w:rPr>
          <w:rFonts w:ascii="Times New Roman" w:hAnsi="Times New Roman" w:cs="Times New Roman"/>
          <w:b/>
          <w:sz w:val="28"/>
          <w:szCs w:val="28"/>
        </w:rPr>
      </w:pPr>
      <w:r w:rsidRPr="006139FF">
        <w:rPr>
          <w:rFonts w:ascii="Times New Roman" w:hAnsi="Times New Roman" w:cs="Times New Roman"/>
          <w:b/>
          <w:sz w:val="28"/>
          <w:szCs w:val="28"/>
        </w:rPr>
        <w:t>III.</w:t>
      </w:r>
      <w:r w:rsidRPr="006139FF">
        <w:rPr>
          <w:rFonts w:ascii="Times New Roman" w:hAnsi="Times New Roman" w:cs="Times New Roman"/>
          <w:b/>
          <w:sz w:val="28"/>
          <w:szCs w:val="28"/>
          <w:lang w:val="vi-VN"/>
        </w:rPr>
        <w:t xml:space="preserve"> </w:t>
      </w:r>
      <w:r w:rsidRPr="006139FF">
        <w:rPr>
          <w:rFonts w:ascii="Times New Roman" w:hAnsi="Times New Roman" w:cs="Times New Roman"/>
          <w:b/>
          <w:sz w:val="28"/>
          <w:szCs w:val="28"/>
        </w:rPr>
        <w:t>NỘI DUNG HOẠT ĐỘNG</w:t>
      </w:r>
    </w:p>
    <w:p w:rsidR="00304557" w:rsidRPr="006139FF" w:rsidRDefault="00304557" w:rsidP="0020269C">
      <w:pPr>
        <w:widowControl w:val="0"/>
        <w:spacing w:before="120" w:after="120" w:line="240" w:lineRule="auto"/>
        <w:ind w:right="57" w:firstLine="425"/>
        <w:jc w:val="both"/>
        <w:rPr>
          <w:rFonts w:ascii="Times New Roman" w:eastAsia="Times New Roman" w:hAnsi="Times New Roman" w:cs="Times New Roman"/>
          <w:b/>
          <w:sz w:val="28"/>
          <w:szCs w:val="28"/>
        </w:rPr>
      </w:pPr>
      <w:r w:rsidRPr="006139FF">
        <w:rPr>
          <w:rFonts w:ascii="Times New Roman" w:eastAsia="Times New Roman" w:hAnsi="Times New Roman" w:cs="Times New Roman"/>
          <w:b/>
          <w:sz w:val="28"/>
          <w:szCs w:val="28"/>
        </w:rPr>
        <w:t>1. Công tác hướng dẫn, chỉ đạo, điều hành</w:t>
      </w:r>
    </w:p>
    <w:p w:rsidR="00304557" w:rsidRPr="006139FF" w:rsidRDefault="00304557" w:rsidP="0020269C">
      <w:pPr>
        <w:widowControl w:val="0"/>
        <w:spacing w:before="120" w:after="120" w:line="240" w:lineRule="auto"/>
        <w:ind w:right="57" w:firstLine="426"/>
        <w:jc w:val="both"/>
        <w:rPr>
          <w:rFonts w:ascii="Times New Roman" w:hAnsi="Times New Roman" w:cs="Times New Roman"/>
          <w:sz w:val="28"/>
          <w:szCs w:val="28"/>
        </w:rPr>
      </w:pPr>
      <w:r w:rsidRPr="006139FF">
        <w:rPr>
          <w:rFonts w:ascii="Times New Roman" w:hAnsi="Times New Roman" w:cs="Times New Roman"/>
          <w:sz w:val="28"/>
          <w:szCs w:val="28"/>
        </w:rPr>
        <w:t>a) Xây dựng, ban hành Kế hoạch thực hiện Đề án 65 năm 202</w:t>
      </w:r>
      <w:r w:rsidR="008E64FD">
        <w:rPr>
          <w:rFonts w:ascii="Times New Roman" w:hAnsi="Times New Roman" w:cs="Times New Roman"/>
          <w:sz w:val="28"/>
          <w:szCs w:val="28"/>
        </w:rPr>
        <w:t>1</w:t>
      </w:r>
    </w:p>
    <w:p w:rsidR="00304557" w:rsidRPr="006139FF" w:rsidRDefault="00304557" w:rsidP="0020269C">
      <w:pPr>
        <w:widowControl w:val="0"/>
        <w:spacing w:before="120" w:after="120" w:line="240" w:lineRule="auto"/>
        <w:ind w:right="5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6139FF">
        <w:rPr>
          <w:rFonts w:ascii="Times New Roman" w:hAnsi="Times New Roman" w:cs="Times New Roman"/>
          <w:sz w:val="28"/>
          <w:szCs w:val="28"/>
        </w:rPr>
        <w:t xml:space="preserve">Chủ trì: </w:t>
      </w:r>
      <w:r>
        <w:rPr>
          <w:rFonts w:ascii="Times New Roman" w:hAnsi="Times New Roman" w:cs="Times New Roman"/>
          <w:sz w:val="28"/>
          <w:szCs w:val="28"/>
        </w:rPr>
        <w:t>Công chức</w:t>
      </w:r>
      <w:r w:rsidRPr="006139FF">
        <w:rPr>
          <w:rFonts w:ascii="Times New Roman" w:hAnsi="Times New Roman" w:cs="Times New Roman"/>
          <w:sz w:val="28"/>
          <w:szCs w:val="28"/>
        </w:rPr>
        <w:t xml:space="preserve"> Tư pháp</w:t>
      </w:r>
      <w:r>
        <w:rPr>
          <w:rFonts w:ascii="Times New Roman" w:hAnsi="Times New Roman" w:cs="Times New Roman"/>
          <w:sz w:val="28"/>
          <w:szCs w:val="28"/>
        </w:rPr>
        <w:t xml:space="preserve"> – Hộ tịch</w:t>
      </w:r>
      <w:r w:rsidRPr="006139FF">
        <w:rPr>
          <w:rFonts w:ascii="Times New Roman" w:hAnsi="Times New Roman" w:cs="Times New Roman"/>
          <w:sz w:val="28"/>
          <w:szCs w:val="28"/>
        </w:rPr>
        <w:t>;</w:t>
      </w:r>
    </w:p>
    <w:p w:rsidR="00304557" w:rsidRPr="006139FF" w:rsidRDefault="00304557" w:rsidP="0020269C">
      <w:pPr>
        <w:widowControl w:val="0"/>
        <w:spacing w:before="120" w:after="120" w:line="240" w:lineRule="auto"/>
        <w:ind w:right="5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6139FF">
        <w:rPr>
          <w:rFonts w:ascii="Times New Roman" w:hAnsi="Times New Roman" w:cs="Times New Roman"/>
          <w:sz w:val="28"/>
          <w:szCs w:val="28"/>
        </w:rPr>
        <w:t xml:space="preserve">Phối hợp: Các </w:t>
      </w:r>
      <w:r>
        <w:rPr>
          <w:rFonts w:ascii="Times New Roman" w:hAnsi="Times New Roman" w:cs="Times New Roman"/>
          <w:sz w:val="28"/>
          <w:szCs w:val="28"/>
        </w:rPr>
        <w:t>ban ngành, đoàn thể, cán bộ, công chức liên quan;</w:t>
      </w:r>
    </w:p>
    <w:p w:rsidR="00304557" w:rsidRPr="006139FF" w:rsidRDefault="00304557" w:rsidP="0020269C">
      <w:pPr>
        <w:widowControl w:val="0"/>
        <w:spacing w:before="120" w:after="120" w:line="240" w:lineRule="auto"/>
        <w:ind w:right="57" w:firstLine="426"/>
        <w:jc w:val="both"/>
        <w:rPr>
          <w:rFonts w:ascii="Times New Roman" w:hAnsi="Times New Roman" w:cs="Times New Roman"/>
          <w:sz w:val="28"/>
          <w:szCs w:val="28"/>
          <w:lang w:eastAsia="vi-VN"/>
        </w:rPr>
      </w:pPr>
      <w:r w:rsidRPr="006139FF">
        <w:rPr>
          <w:rFonts w:ascii="Times New Roman" w:hAnsi="Times New Roman" w:cs="Times New Roman"/>
          <w:sz w:val="28"/>
          <w:szCs w:val="28"/>
        </w:rPr>
        <w:t xml:space="preserve">- </w:t>
      </w:r>
      <w:r w:rsidRPr="006139FF">
        <w:rPr>
          <w:rFonts w:ascii="Times New Roman" w:hAnsi="Times New Roman" w:cs="Times New Roman"/>
          <w:sz w:val="28"/>
          <w:szCs w:val="28"/>
          <w:lang w:eastAsia="vi-VN"/>
        </w:rPr>
        <w:t>Thời gian thực hiện:</w:t>
      </w:r>
      <w:r w:rsidRPr="006139FF">
        <w:rPr>
          <w:rFonts w:ascii="Times New Roman" w:hAnsi="Times New Roman" w:cs="Times New Roman"/>
          <w:i/>
          <w:sz w:val="28"/>
          <w:szCs w:val="28"/>
          <w:lang w:eastAsia="vi-VN"/>
        </w:rPr>
        <w:t xml:space="preserve"> </w:t>
      </w:r>
      <w:r w:rsidRPr="006139FF">
        <w:rPr>
          <w:rFonts w:ascii="Times New Roman" w:hAnsi="Times New Roman" w:cs="Times New Roman"/>
          <w:sz w:val="28"/>
          <w:szCs w:val="28"/>
          <w:lang w:eastAsia="vi-VN"/>
        </w:rPr>
        <w:t>Quý I/202</w:t>
      </w:r>
      <w:r w:rsidR="008E64FD">
        <w:rPr>
          <w:rFonts w:ascii="Times New Roman" w:hAnsi="Times New Roman" w:cs="Times New Roman"/>
          <w:sz w:val="28"/>
          <w:szCs w:val="28"/>
          <w:lang w:eastAsia="vi-VN"/>
        </w:rPr>
        <w:t>1</w:t>
      </w:r>
      <w:r w:rsidRPr="006139FF">
        <w:rPr>
          <w:rFonts w:ascii="Times New Roman" w:hAnsi="Times New Roman" w:cs="Times New Roman"/>
          <w:sz w:val="28"/>
          <w:szCs w:val="28"/>
          <w:lang w:eastAsia="vi-VN"/>
        </w:rPr>
        <w:t>;</w:t>
      </w:r>
    </w:p>
    <w:p w:rsidR="00304557" w:rsidRPr="006139FF" w:rsidRDefault="00304557" w:rsidP="008E64FD">
      <w:pPr>
        <w:widowControl w:val="0"/>
        <w:spacing w:before="120" w:after="120" w:line="240" w:lineRule="auto"/>
        <w:ind w:right="57" w:firstLine="426"/>
        <w:jc w:val="both"/>
        <w:rPr>
          <w:rFonts w:ascii="Times New Roman" w:hAnsi="Times New Roman" w:cs="Times New Roman"/>
          <w:sz w:val="28"/>
          <w:szCs w:val="28"/>
        </w:rPr>
      </w:pPr>
      <w:r w:rsidRPr="006139FF">
        <w:rPr>
          <w:rFonts w:ascii="Times New Roman" w:hAnsi="Times New Roman" w:cs="Times New Roman"/>
          <w:sz w:val="28"/>
          <w:szCs w:val="28"/>
          <w:lang w:eastAsia="vi-VN"/>
        </w:rPr>
        <w:t>- Kết quả công việc:</w:t>
      </w:r>
      <w:r w:rsidRPr="006139FF">
        <w:rPr>
          <w:rFonts w:ascii="Times New Roman" w:hAnsi="Times New Roman" w:cs="Times New Roman"/>
          <w:sz w:val="28"/>
          <w:szCs w:val="28"/>
        </w:rPr>
        <w:t xml:space="preserve"> Kế hoạch thực hiện Đề án 65 năm 202</w:t>
      </w:r>
      <w:r w:rsidR="008E64FD">
        <w:rPr>
          <w:rFonts w:ascii="Times New Roman" w:hAnsi="Times New Roman" w:cs="Times New Roman"/>
          <w:sz w:val="28"/>
          <w:szCs w:val="28"/>
        </w:rPr>
        <w:t>1</w:t>
      </w:r>
      <w:r w:rsidRPr="006139FF">
        <w:rPr>
          <w:rFonts w:ascii="Times New Roman" w:hAnsi="Times New Roman" w:cs="Times New Roman"/>
          <w:sz w:val="28"/>
          <w:szCs w:val="28"/>
        </w:rPr>
        <w:t>.</w:t>
      </w:r>
    </w:p>
    <w:p w:rsidR="00304557" w:rsidRPr="006139FF" w:rsidRDefault="00304557" w:rsidP="0020269C">
      <w:pPr>
        <w:widowControl w:val="0"/>
        <w:spacing w:before="120" w:after="120" w:line="240" w:lineRule="auto"/>
        <w:ind w:right="57" w:firstLine="426"/>
        <w:jc w:val="both"/>
        <w:rPr>
          <w:rFonts w:ascii="Times New Roman" w:hAnsi="Times New Roman" w:cs="Times New Roman"/>
          <w:sz w:val="28"/>
          <w:szCs w:val="28"/>
          <w:lang w:eastAsia="en-GB"/>
        </w:rPr>
      </w:pPr>
      <w:r w:rsidRPr="006139FF">
        <w:rPr>
          <w:rFonts w:ascii="Times New Roman" w:hAnsi="Times New Roman" w:cs="Times New Roman"/>
          <w:sz w:val="28"/>
          <w:szCs w:val="28"/>
        </w:rPr>
        <w:t>b) Theo dõi và báo cáo kết quả thực hiện Đề án 65 năm 202</w:t>
      </w:r>
      <w:r w:rsidR="005B3783">
        <w:rPr>
          <w:rFonts w:ascii="Times New Roman" w:hAnsi="Times New Roman" w:cs="Times New Roman"/>
          <w:sz w:val="28"/>
          <w:szCs w:val="28"/>
        </w:rPr>
        <w:t>1</w:t>
      </w:r>
    </w:p>
    <w:p w:rsidR="00304557" w:rsidRPr="006139FF" w:rsidRDefault="00304557" w:rsidP="0020269C">
      <w:pPr>
        <w:widowControl w:val="0"/>
        <w:spacing w:before="120" w:after="120" w:line="240" w:lineRule="auto"/>
        <w:ind w:right="57" w:firstLine="426"/>
        <w:jc w:val="both"/>
        <w:rPr>
          <w:rFonts w:ascii="Times New Roman" w:hAnsi="Times New Roman" w:cs="Times New Roman"/>
          <w:sz w:val="28"/>
          <w:szCs w:val="28"/>
          <w:lang w:eastAsia="vi-VN"/>
        </w:rPr>
      </w:pPr>
      <w:r w:rsidRPr="006139FF">
        <w:rPr>
          <w:rFonts w:ascii="Times New Roman" w:hAnsi="Times New Roman" w:cs="Times New Roman"/>
          <w:sz w:val="28"/>
          <w:szCs w:val="28"/>
        </w:rPr>
        <w:t xml:space="preserve">- </w:t>
      </w:r>
      <w:r w:rsidRPr="006139FF">
        <w:rPr>
          <w:rFonts w:ascii="Times New Roman" w:hAnsi="Times New Roman" w:cs="Times New Roman"/>
          <w:sz w:val="28"/>
          <w:szCs w:val="28"/>
          <w:lang w:eastAsia="vi-VN"/>
        </w:rPr>
        <w:t>Thời gian thực hiện:</w:t>
      </w:r>
      <w:r w:rsidRPr="006139FF">
        <w:rPr>
          <w:rFonts w:ascii="Times New Roman" w:hAnsi="Times New Roman" w:cs="Times New Roman"/>
          <w:i/>
          <w:sz w:val="28"/>
          <w:szCs w:val="28"/>
          <w:lang w:eastAsia="vi-VN"/>
        </w:rPr>
        <w:t xml:space="preserve"> </w:t>
      </w:r>
      <w:r w:rsidRPr="006139FF">
        <w:rPr>
          <w:rFonts w:ascii="Times New Roman" w:hAnsi="Times New Roman" w:cs="Times New Roman"/>
          <w:sz w:val="28"/>
          <w:szCs w:val="28"/>
          <w:lang w:eastAsia="vi-VN"/>
        </w:rPr>
        <w:t>Quý IV/202</w:t>
      </w:r>
      <w:r w:rsidR="005B3783">
        <w:rPr>
          <w:rFonts w:ascii="Times New Roman" w:hAnsi="Times New Roman" w:cs="Times New Roman"/>
          <w:sz w:val="28"/>
          <w:szCs w:val="28"/>
          <w:lang w:eastAsia="vi-VN"/>
        </w:rPr>
        <w:t>1</w:t>
      </w:r>
      <w:r w:rsidRPr="006139FF">
        <w:rPr>
          <w:rFonts w:ascii="Times New Roman" w:hAnsi="Times New Roman" w:cs="Times New Roman"/>
          <w:sz w:val="28"/>
          <w:szCs w:val="28"/>
          <w:lang w:eastAsia="vi-VN"/>
        </w:rPr>
        <w:t>;</w:t>
      </w:r>
    </w:p>
    <w:p w:rsidR="00304557" w:rsidRPr="006139FF" w:rsidRDefault="00304557" w:rsidP="0020269C">
      <w:pPr>
        <w:widowControl w:val="0"/>
        <w:spacing w:before="120" w:after="120" w:line="240" w:lineRule="auto"/>
        <w:ind w:right="57" w:firstLine="426"/>
        <w:jc w:val="both"/>
        <w:rPr>
          <w:rFonts w:ascii="Times New Roman" w:hAnsi="Times New Roman" w:cs="Times New Roman"/>
          <w:sz w:val="28"/>
          <w:szCs w:val="28"/>
          <w:lang w:eastAsia="vi-VN"/>
        </w:rPr>
      </w:pPr>
      <w:r w:rsidRPr="006139FF">
        <w:rPr>
          <w:rFonts w:ascii="Times New Roman" w:hAnsi="Times New Roman" w:cs="Times New Roman"/>
          <w:sz w:val="28"/>
          <w:szCs w:val="28"/>
          <w:lang w:eastAsia="vi-VN"/>
        </w:rPr>
        <w:lastRenderedPageBreak/>
        <w:t xml:space="preserve">- Kết quả công việc: </w:t>
      </w:r>
      <w:r w:rsidRPr="006139FF">
        <w:rPr>
          <w:rFonts w:ascii="Times New Roman" w:hAnsi="Times New Roman" w:cs="Times New Roman"/>
          <w:sz w:val="28"/>
          <w:szCs w:val="28"/>
        </w:rPr>
        <w:t>Báo cáo kết quả thực hiện Đề án 65 năm 202</w:t>
      </w:r>
      <w:r w:rsidR="005B3783">
        <w:rPr>
          <w:rFonts w:ascii="Times New Roman" w:hAnsi="Times New Roman" w:cs="Times New Roman"/>
          <w:sz w:val="28"/>
          <w:szCs w:val="28"/>
        </w:rPr>
        <w:t>1</w:t>
      </w:r>
      <w:r w:rsidRPr="006139FF">
        <w:rPr>
          <w:rFonts w:ascii="Times New Roman" w:hAnsi="Times New Roman" w:cs="Times New Roman"/>
          <w:sz w:val="28"/>
          <w:szCs w:val="28"/>
        </w:rPr>
        <w:t>.</w:t>
      </w:r>
    </w:p>
    <w:p w:rsidR="00304557" w:rsidRPr="006139FF" w:rsidRDefault="00304557" w:rsidP="0020269C">
      <w:pPr>
        <w:tabs>
          <w:tab w:val="left" w:pos="567"/>
          <w:tab w:val="left" w:pos="851"/>
        </w:tabs>
        <w:spacing w:before="120" w:after="120" w:line="240" w:lineRule="auto"/>
        <w:ind w:firstLine="425"/>
        <w:jc w:val="both"/>
        <w:rPr>
          <w:rFonts w:ascii="Times New Roman" w:hAnsi="Times New Roman" w:cs="Times New Roman"/>
          <w:b/>
          <w:sz w:val="28"/>
          <w:szCs w:val="28"/>
          <w:lang w:eastAsia="en-GB"/>
        </w:rPr>
      </w:pPr>
      <w:r w:rsidRPr="006139FF">
        <w:rPr>
          <w:rFonts w:ascii="Times New Roman" w:hAnsi="Times New Roman" w:cs="Times New Roman"/>
          <w:b/>
          <w:sz w:val="28"/>
          <w:szCs w:val="28"/>
          <w:lang w:eastAsia="vi-VN"/>
        </w:rPr>
        <w:t>2.</w:t>
      </w:r>
      <w:r w:rsidRPr="006139FF">
        <w:rPr>
          <w:rFonts w:ascii="Times New Roman" w:hAnsi="Times New Roman" w:cs="Times New Roman"/>
          <w:b/>
          <w:sz w:val="28"/>
          <w:szCs w:val="28"/>
        </w:rPr>
        <w:t xml:space="preserve"> Đăng tải tài liệu phổ biến</w:t>
      </w:r>
    </w:p>
    <w:p w:rsidR="00304557" w:rsidRPr="006139FF" w:rsidRDefault="00304557" w:rsidP="0020269C">
      <w:pPr>
        <w:spacing w:before="120" w:after="120" w:line="240" w:lineRule="auto"/>
        <w:ind w:firstLine="426"/>
        <w:jc w:val="both"/>
        <w:rPr>
          <w:rFonts w:ascii="Times New Roman" w:hAnsi="Times New Roman" w:cs="Times New Roman"/>
          <w:sz w:val="28"/>
          <w:szCs w:val="28"/>
        </w:rPr>
      </w:pPr>
      <w:r w:rsidRPr="006139FF">
        <w:rPr>
          <w:rFonts w:ascii="Times New Roman" w:hAnsi="Times New Roman" w:cs="Times New Roman"/>
          <w:spacing w:val="-4"/>
          <w:sz w:val="28"/>
          <w:szCs w:val="28"/>
        </w:rPr>
        <w:t xml:space="preserve">Đăng tải nội dung </w:t>
      </w:r>
      <w:r w:rsidRPr="006139FF">
        <w:rPr>
          <w:rFonts w:ascii="Times New Roman" w:hAnsi="Times New Roman" w:cs="Times New Roman"/>
          <w:spacing w:val="-4"/>
          <w:sz w:val="28"/>
          <w:szCs w:val="28"/>
          <w:lang w:val="vi-VN"/>
        </w:rPr>
        <w:t>Bộ tài liệu tuyên truyền, ph</w:t>
      </w:r>
      <w:r w:rsidRPr="006139FF">
        <w:rPr>
          <w:rFonts w:ascii="Times New Roman" w:hAnsi="Times New Roman" w:cs="Times New Roman"/>
          <w:spacing w:val="-4"/>
          <w:sz w:val="28"/>
          <w:szCs w:val="28"/>
        </w:rPr>
        <w:t>ổ</w:t>
      </w:r>
      <w:r w:rsidRPr="006139FF">
        <w:rPr>
          <w:rFonts w:ascii="Times New Roman" w:hAnsi="Times New Roman" w:cs="Times New Roman"/>
          <w:spacing w:val="-4"/>
          <w:sz w:val="28"/>
          <w:szCs w:val="28"/>
          <w:lang w:val="vi-VN"/>
        </w:rPr>
        <w:t xml:space="preserve"> bi</w:t>
      </w:r>
      <w:r w:rsidRPr="006139FF">
        <w:rPr>
          <w:rFonts w:ascii="Times New Roman" w:hAnsi="Times New Roman" w:cs="Times New Roman"/>
          <w:spacing w:val="-4"/>
          <w:sz w:val="28"/>
          <w:szCs w:val="28"/>
        </w:rPr>
        <w:t>ế</w:t>
      </w:r>
      <w:r w:rsidRPr="006139FF">
        <w:rPr>
          <w:rFonts w:ascii="Times New Roman" w:hAnsi="Times New Roman" w:cs="Times New Roman"/>
          <w:spacing w:val="-4"/>
          <w:sz w:val="28"/>
          <w:szCs w:val="28"/>
          <w:lang w:val="vi-VN"/>
        </w:rPr>
        <w:t>n Công ước ch</w:t>
      </w:r>
      <w:r w:rsidRPr="006139FF">
        <w:rPr>
          <w:rFonts w:ascii="Times New Roman" w:hAnsi="Times New Roman" w:cs="Times New Roman"/>
          <w:spacing w:val="-4"/>
          <w:sz w:val="28"/>
          <w:szCs w:val="28"/>
        </w:rPr>
        <w:t>ố</w:t>
      </w:r>
      <w:r w:rsidRPr="006139FF">
        <w:rPr>
          <w:rFonts w:ascii="Times New Roman" w:hAnsi="Times New Roman" w:cs="Times New Roman"/>
          <w:spacing w:val="-4"/>
          <w:sz w:val="28"/>
          <w:szCs w:val="28"/>
          <w:lang w:val="vi-VN"/>
        </w:rPr>
        <w:t>ng tra t</w:t>
      </w:r>
      <w:r w:rsidRPr="006139FF">
        <w:rPr>
          <w:rFonts w:ascii="Times New Roman" w:hAnsi="Times New Roman" w:cs="Times New Roman"/>
          <w:spacing w:val="-4"/>
          <w:sz w:val="28"/>
          <w:szCs w:val="28"/>
        </w:rPr>
        <w:t>ấ</w:t>
      </w:r>
      <w:r w:rsidRPr="006139FF">
        <w:rPr>
          <w:rFonts w:ascii="Times New Roman" w:hAnsi="Times New Roman" w:cs="Times New Roman"/>
          <w:spacing w:val="-4"/>
          <w:sz w:val="28"/>
          <w:szCs w:val="28"/>
          <w:lang w:val="vi-VN"/>
        </w:rPr>
        <w:t>n và pháp luật Việt Nam về phòng, ch</w:t>
      </w:r>
      <w:r w:rsidRPr="006139FF">
        <w:rPr>
          <w:rFonts w:ascii="Times New Roman" w:hAnsi="Times New Roman" w:cs="Times New Roman"/>
          <w:spacing w:val="-4"/>
          <w:sz w:val="28"/>
          <w:szCs w:val="28"/>
        </w:rPr>
        <w:t>ố</w:t>
      </w:r>
      <w:r w:rsidRPr="006139FF">
        <w:rPr>
          <w:rFonts w:ascii="Times New Roman" w:hAnsi="Times New Roman" w:cs="Times New Roman"/>
          <w:spacing w:val="-4"/>
          <w:sz w:val="28"/>
          <w:szCs w:val="28"/>
          <w:lang w:val="vi-VN"/>
        </w:rPr>
        <w:t>ng tra tấn</w:t>
      </w:r>
      <w:r w:rsidRPr="006139FF">
        <w:rPr>
          <w:rFonts w:ascii="Times New Roman" w:hAnsi="Times New Roman" w:cs="Times New Roman"/>
          <w:spacing w:val="-4"/>
          <w:sz w:val="28"/>
          <w:szCs w:val="28"/>
        </w:rPr>
        <w:t xml:space="preserve"> do Bộ </w:t>
      </w:r>
      <w:r w:rsidRPr="006139FF">
        <w:rPr>
          <w:rFonts w:ascii="Times New Roman" w:hAnsi="Times New Roman" w:cs="Times New Roman"/>
          <w:spacing w:val="-4"/>
          <w:sz w:val="28"/>
          <w:szCs w:val="28"/>
          <w:lang w:val="nl-NL"/>
        </w:rPr>
        <w:t xml:space="preserve">Tư pháp phối hợp với Bộ Công an trên Trang thông tin điện tử của Ủy ban nhân dân </w:t>
      </w:r>
      <w:r>
        <w:rPr>
          <w:rFonts w:ascii="Times New Roman" w:hAnsi="Times New Roman" w:cs="Times New Roman"/>
          <w:spacing w:val="-4"/>
          <w:sz w:val="28"/>
          <w:szCs w:val="28"/>
          <w:lang w:val="nl-NL"/>
        </w:rPr>
        <w:t>xã</w:t>
      </w:r>
      <w:r w:rsidRPr="006139FF">
        <w:rPr>
          <w:rFonts w:ascii="Times New Roman" w:hAnsi="Times New Roman" w:cs="Times New Roman"/>
          <w:spacing w:val="-4"/>
          <w:sz w:val="28"/>
          <w:szCs w:val="28"/>
          <w:lang w:val="nl-NL"/>
        </w:rPr>
        <w:t>;</w:t>
      </w:r>
      <w:r w:rsidRPr="006139FF">
        <w:rPr>
          <w:rFonts w:ascii="Times New Roman" w:hAnsi="Times New Roman" w:cs="Times New Roman"/>
          <w:spacing w:val="-4"/>
          <w:sz w:val="28"/>
          <w:szCs w:val="28"/>
        </w:rPr>
        <w:t xml:space="preserve"> </w:t>
      </w:r>
      <w:r w:rsidRPr="006139FF">
        <w:rPr>
          <w:rFonts w:ascii="Times New Roman" w:hAnsi="Times New Roman" w:cs="Times New Roman"/>
          <w:sz w:val="28"/>
          <w:szCs w:val="28"/>
          <w:lang w:val="nl-NL"/>
        </w:rPr>
        <w:t xml:space="preserve">Trên cơ sở </w:t>
      </w:r>
      <w:r w:rsidRPr="006139FF">
        <w:rPr>
          <w:rFonts w:ascii="Times New Roman" w:hAnsi="Times New Roman" w:cs="Times New Roman"/>
          <w:sz w:val="28"/>
          <w:szCs w:val="28"/>
          <w:lang w:val="vi-VN"/>
        </w:rPr>
        <w:t xml:space="preserve">Bộ tài liệu </w:t>
      </w:r>
      <w:r w:rsidRPr="006139FF">
        <w:rPr>
          <w:rFonts w:ascii="Times New Roman" w:hAnsi="Times New Roman" w:cs="Times New Roman"/>
          <w:sz w:val="28"/>
          <w:szCs w:val="28"/>
        </w:rPr>
        <w:t>do Bộ Tư pháp phối hợp với Bộ Công an biên soạn, phát hành, lựa chọn những nội dung liên quan trực tiếp, thiết thực với yêu cầu tuyên truyền, phổ biến, giáo dục pháp luật tại địa phương để biên soạn lạ</w:t>
      </w:r>
      <w:r>
        <w:rPr>
          <w:rFonts w:ascii="Times New Roman" w:hAnsi="Times New Roman" w:cs="Times New Roman"/>
          <w:sz w:val="28"/>
          <w:szCs w:val="28"/>
        </w:rPr>
        <w:t xml:space="preserve">i </w:t>
      </w:r>
      <w:r w:rsidRPr="006139FF">
        <w:rPr>
          <w:rFonts w:ascii="Times New Roman" w:hAnsi="Times New Roman" w:cs="Times New Roman"/>
          <w:sz w:val="28"/>
          <w:szCs w:val="28"/>
        </w:rPr>
        <w:t>phục vụ công tác tuyên truyền, phổ biến Công ước chống tra tấn và pháp luật Việt Nam về phòng, chống tra tấn;</w:t>
      </w:r>
    </w:p>
    <w:p w:rsidR="00304557" w:rsidRPr="006139FF" w:rsidRDefault="00304557" w:rsidP="0020269C">
      <w:pPr>
        <w:spacing w:before="120" w:after="120" w:line="240" w:lineRule="auto"/>
        <w:ind w:firstLine="426"/>
        <w:jc w:val="both"/>
        <w:rPr>
          <w:rFonts w:ascii="Times New Roman" w:hAnsi="Times New Roman" w:cs="Times New Roman"/>
          <w:sz w:val="28"/>
          <w:szCs w:val="28"/>
          <w:lang w:val="nl-NL"/>
        </w:rPr>
      </w:pPr>
      <w:r w:rsidRPr="006139FF">
        <w:rPr>
          <w:rFonts w:ascii="Times New Roman" w:hAnsi="Times New Roman" w:cs="Times New Roman"/>
          <w:sz w:val="28"/>
          <w:szCs w:val="28"/>
        </w:rPr>
        <w:t xml:space="preserve">- </w:t>
      </w:r>
      <w:r w:rsidRPr="006139FF">
        <w:rPr>
          <w:rFonts w:ascii="Times New Roman" w:hAnsi="Times New Roman" w:cs="Times New Roman"/>
          <w:sz w:val="28"/>
          <w:szCs w:val="28"/>
          <w:lang w:eastAsia="vi-VN"/>
        </w:rPr>
        <w:t>Thời gian thực hiện:</w:t>
      </w:r>
      <w:r w:rsidRPr="006139FF">
        <w:rPr>
          <w:rFonts w:ascii="Times New Roman" w:hAnsi="Times New Roman" w:cs="Times New Roman"/>
          <w:i/>
          <w:sz w:val="28"/>
          <w:szCs w:val="28"/>
          <w:lang w:eastAsia="vi-VN"/>
        </w:rPr>
        <w:t xml:space="preserve"> </w:t>
      </w:r>
      <w:r w:rsidRPr="006139FF">
        <w:rPr>
          <w:rFonts w:ascii="Times New Roman" w:hAnsi="Times New Roman" w:cs="Times New Roman"/>
          <w:sz w:val="28"/>
          <w:szCs w:val="28"/>
          <w:lang w:eastAsia="vi-VN"/>
        </w:rPr>
        <w:t>Năm 202</w:t>
      </w:r>
      <w:r w:rsidR="005B3783">
        <w:rPr>
          <w:rFonts w:ascii="Times New Roman" w:hAnsi="Times New Roman" w:cs="Times New Roman"/>
          <w:sz w:val="28"/>
          <w:szCs w:val="28"/>
          <w:lang w:eastAsia="vi-VN"/>
        </w:rPr>
        <w:t>1</w:t>
      </w:r>
      <w:r w:rsidRPr="006139FF">
        <w:rPr>
          <w:rFonts w:ascii="Times New Roman" w:hAnsi="Times New Roman" w:cs="Times New Roman"/>
          <w:sz w:val="28"/>
          <w:szCs w:val="28"/>
          <w:lang w:eastAsia="vi-VN"/>
        </w:rPr>
        <w:t>;</w:t>
      </w:r>
    </w:p>
    <w:p w:rsidR="00304557" w:rsidRPr="006139FF" w:rsidRDefault="00304557" w:rsidP="0020269C">
      <w:pPr>
        <w:spacing w:before="120" w:after="12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t>3</w:t>
      </w:r>
      <w:r w:rsidRPr="006139FF">
        <w:rPr>
          <w:rFonts w:ascii="Times New Roman" w:hAnsi="Times New Roman" w:cs="Times New Roman"/>
          <w:b/>
          <w:sz w:val="28"/>
          <w:szCs w:val="28"/>
        </w:rPr>
        <w:t xml:space="preserve">. </w:t>
      </w:r>
      <w:r w:rsidRPr="006139FF">
        <w:rPr>
          <w:rFonts w:ascii="Times New Roman" w:hAnsi="Times New Roman" w:cs="Times New Roman"/>
          <w:b/>
          <w:sz w:val="28"/>
          <w:szCs w:val="28"/>
          <w:lang w:val="vi-VN"/>
        </w:rPr>
        <w:t>Tuyên truyền, phổ biến trực tiếp; tư vấn, hướng dẫn, khai thác tủ sách pháp luật, tìm hiểu pháp luật về phòng, chống tra tấn</w:t>
      </w:r>
    </w:p>
    <w:p w:rsidR="00304557" w:rsidRPr="006139FF" w:rsidRDefault="00304557" w:rsidP="0020269C">
      <w:pPr>
        <w:widowControl w:val="0"/>
        <w:spacing w:before="120" w:after="120" w:line="240" w:lineRule="auto"/>
        <w:ind w:right="5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6139FF">
        <w:rPr>
          <w:rFonts w:ascii="Times New Roman" w:hAnsi="Times New Roman" w:cs="Times New Roman"/>
          <w:sz w:val="28"/>
          <w:szCs w:val="28"/>
        </w:rPr>
        <w:t xml:space="preserve">Chủ </w:t>
      </w:r>
      <w:r>
        <w:rPr>
          <w:rFonts w:ascii="Times New Roman" w:hAnsi="Times New Roman" w:cs="Times New Roman"/>
          <w:sz w:val="28"/>
          <w:szCs w:val="28"/>
        </w:rPr>
        <w:t xml:space="preserve">trì: Công chức </w:t>
      </w:r>
      <w:r w:rsidRPr="006139FF">
        <w:rPr>
          <w:rFonts w:ascii="Times New Roman" w:hAnsi="Times New Roman" w:cs="Times New Roman"/>
          <w:sz w:val="28"/>
          <w:szCs w:val="28"/>
        </w:rPr>
        <w:t>Tư pháp</w:t>
      </w:r>
      <w:r>
        <w:rPr>
          <w:rFonts w:ascii="Times New Roman" w:hAnsi="Times New Roman" w:cs="Times New Roman"/>
          <w:sz w:val="28"/>
          <w:szCs w:val="28"/>
        </w:rPr>
        <w:t xml:space="preserve"> – Hộ tịch, Công chức Văn hóa – Xã hội;</w:t>
      </w:r>
    </w:p>
    <w:p w:rsidR="00304557" w:rsidRPr="006139FF" w:rsidRDefault="00304557" w:rsidP="0020269C">
      <w:pPr>
        <w:widowControl w:val="0"/>
        <w:spacing w:before="120" w:after="120" w:line="240" w:lineRule="auto"/>
        <w:ind w:right="5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6139FF">
        <w:rPr>
          <w:rFonts w:ascii="Times New Roman" w:hAnsi="Times New Roman" w:cs="Times New Roman"/>
          <w:sz w:val="28"/>
          <w:szCs w:val="28"/>
        </w:rPr>
        <w:t xml:space="preserve">Phối hợp: </w:t>
      </w:r>
      <w:r>
        <w:rPr>
          <w:rFonts w:ascii="Times New Roman" w:hAnsi="Times New Roman" w:cs="Times New Roman"/>
          <w:sz w:val="28"/>
          <w:szCs w:val="28"/>
        </w:rPr>
        <w:t>c</w:t>
      </w:r>
      <w:r w:rsidRPr="006139FF">
        <w:rPr>
          <w:rFonts w:ascii="Times New Roman" w:hAnsi="Times New Roman" w:cs="Times New Roman"/>
          <w:sz w:val="28"/>
          <w:szCs w:val="28"/>
        </w:rPr>
        <w:t xml:space="preserve">ác </w:t>
      </w:r>
      <w:r>
        <w:rPr>
          <w:rFonts w:ascii="Times New Roman" w:hAnsi="Times New Roman" w:cs="Times New Roman"/>
          <w:sz w:val="28"/>
          <w:szCs w:val="28"/>
        </w:rPr>
        <w:t>ban ngành, đoàn thể, đơn vị trên địa bàn xã;</w:t>
      </w:r>
    </w:p>
    <w:p w:rsidR="00304557" w:rsidRPr="006139FF" w:rsidRDefault="00304557" w:rsidP="0020269C">
      <w:pPr>
        <w:widowControl w:val="0"/>
        <w:spacing w:before="120" w:after="120" w:line="240" w:lineRule="auto"/>
        <w:ind w:right="57" w:firstLine="426"/>
        <w:jc w:val="both"/>
        <w:rPr>
          <w:rFonts w:ascii="Times New Roman" w:hAnsi="Times New Roman" w:cs="Times New Roman"/>
          <w:sz w:val="28"/>
          <w:szCs w:val="28"/>
          <w:lang w:eastAsia="vi-VN"/>
        </w:rPr>
      </w:pPr>
      <w:r w:rsidRPr="006139FF">
        <w:rPr>
          <w:rFonts w:ascii="Times New Roman" w:hAnsi="Times New Roman" w:cs="Times New Roman"/>
          <w:sz w:val="28"/>
          <w:szCs w:val="28"/>
        </w:rPr>
        <w:t xml:space="preserve">- </w:t>
      </w:r>
      <w:r w:rsidRPr="006139FF">
        <w:rPr>
          <w:rFonts w:ascii="Times New Roman" w:hAnsi="Times New Roman" w:cs="Times New Roman"/>
          <w:sz w:val="28"/>
          <w:szCs w:val="28"/>
          <w:lang w:eastAsia="vi-VN"/>
        </w:rPr>
        <w:t>Thời gian thực hiện:</w:t>
      </w:r>
      <w:r w:rsidRPr="006139FF">
        <w:rPr>
          <w:rFonts w:ascii="Times New Roman" w:hAnsi="Times New Roman" w:cs="Times New Roman"/>
          <w:i/>
          <w:sz w:val="28"/>
          <w:szCs w:val="28"/>
          <w:lang w:eastAsia="vi-VN"/>
        </w:rPr>
        <w:t xml:space="preserve"> </w:t>
      </w:r>
      <w:r w:rsidRPr="006139FF">
        <w:rPr>
          <w:rFonts w:ascii="Times New Roman" w:hAnsi="Times New Roman" w:cs="Times New Roman"/>
          <w:sz w:val="28"/>
          <w:szCs w:val="28"/>
          <w:lang w:eastAsia="vi-VN"/>
        </w:rPr>
        <w:t>Năm 202</w:t>
      </w:r>
      <w:r w:rsidR="005B3783">
        <w:rPr>
          <w:rFonts w:ascii="Times New Roman" w:hAnsi="Times New Roman" w:cs="Times New Roman"/>
          <w:sz w:val="28"/>
          <w:szCs w:val="28"/>
          <w:lang w:eastAsia="vi-VN"/>
        </w:rPr>
        <w:t>1</w:t>
      </w:r>
      <w:r w:rsidRPr="006139FF">
        <w:rPr>
          <w:rFonts w:ascii="Times New Roman" w:hAnsi="Times New Roman" w:cs="Times New Roman"/>
          <w:sz w:val="28"/>
          <w:szCs w:val="28"/>
          <w:lang w:eastAsia="vi-VN"/>
        </w:rPr>
        <w:t>;</w:t>
      </w:r>
    </w:p>
    <w:p w:rsidR="00304557" w:rsidRPr="006139FF" w:rsidRDefault="00304557" w:rsidP="0020269C">
      <w:pPr>
        <w:tabs>
          <w:tab w:val="left" w:pos="567"/>
          <w:tab w:val="left" w:pos="851"/>
        </w:tabs>
        <w:spacing w:before="120" w:after="120" w:line="240" w:lineRule="auto"/>
        <w:ind w:firstLine="426"/>
        <w:jc w:val="both"/>
        <w:rPr>
          <w:rFonts w:ascii="Times New Roman" w:hAnsi="Times New Roman" w:cs="Times New Roman"/>
          <w:sz w:val="28"/>
          <w:szCs w:val="28"/>
          <w:lang w:eastAsia="en-GB"/>
        </w:rPr>
      </w:pPr>
      <w:r w:rsidRPr="006139FF">
        <w:rPr>
          <w:rFonts w:ascii="Times New Roman" w:hAnsi="Times New Roman" w:cs="Times New Roman"/>
          <w:sz w:val="28"/>
          <w:szCs w:val="28"/>
        </w:rPr>
        <w:t>- Kết quả công việc: Văn bản hướng dẫn.</w:t>
      </w:r>
    </w:p>
    <w:p w:rsidR="00304557" w:rsidRPr="006139FF" w:rsidRDefault="00304557" w:rsidP="0020269C">
      <w:pPr>
        <w:spacing w:before="120" w:after="12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t>4</w:t>
      </w:r>
      <w:r w:rsidRPr="006139FF">
        <w:rPr>
          <w:rFonts w:ascii="Times New Roman" w:hAnsi="Times New Roman" w:cs="Times New Roman"/>
          <w:b/>
          <w:sz w:val="28"/>
          <w:szCs w:val="28"/>
        </w:rPr>
        <w:t xml:space="preserve">. </w:t>
      </w:r>
      <w:r w:rsidRPr="006139FF">
        <w:rPr>
          <w:rFonts w:ascii="Times New Roman" w:hAnsi="Times New Roman" w:cs="Times New Roman"/>
          <w:b/>
          <w:sz w:val="28"/>
          <w:szCs w:val="28"/>
          <w:lang w:val="vi-VN"/>
        </w:rPr>
        <w:t>Tuyên truyền, phổ biến thông qua hoạt động điều tra, truy tố, xét xử, thi hành án h</w:t>
      </w:r>
      <w:r w:rsidRPr="006139FF">
        <w:rPr>
          <w:rFonts w:ascii="Times New Roman" w:hAnsi="Times New Roman" w:cs="Times New Roman"/>
          <w:b/>
          <w:sz w:val="28"/>
          <w:szCs w:val="28"/>
        </w:rPr>
        <w:t>ì</w:t>
      </w:r>
      <w:r w:rsidRPr="006139FF">
        <w:rPr>
          <w:rFonts w:ascii="Times New Roman" w:hAnsi="Times New Roman" w:cs="Times New Roman"/>
          <w:b/>
          <w:sz w:val="28"/>
          <w:szCs w:val="28"/>
          <w:lang w:val="vi-VN"/>
        </w:rPr>
        <w:t>nh s</w:t>
      </w:r>
      <w:r w:rsidRPr="006139FF">
        <w:rPr>
          <w:rFonts w:ascii="Times New Roman" w:hAnsi="Times New Roman" w:cs="Times New Roman"/>
          <w:b/>
          <w:sz w:val="28"/>
          <w:szCs w:val="28"/>
        </w:rPr>
        <w:t>ự</w:t>
      </w:r>
      <w:r w:rsidRPr="006139FF">
        <w:rPr>
          <w:rFonts w:ascii="Times New Roman" w:hAnsi="Times New Roman" w:cs="Times New Roman"/>
          <w:b/>
          <w:sz w:val="28"/>
          <w:szCs w:val="28"/>
          <w:lang w:val="vi-VN"/>
        </w:rPr>
        <w:t xml:space="preserve">, xử lý vi phạm hành chính, hoạt động tiếp công dân, giải quyết khiếu nại, tố cáo của công dân và hoạt động khác của các cơ quan trong bộ máy </w:t>
      </w:r>
      <w:r w:rsidR="005B3783" w:rsidRPr="006139FF">
        <w:rPr>
          <w:rFonts w:ascii="Times New Roman" w:hAnsi="Times New Roman" w:cs="Times New Roman"/>
          <w:b/>
          <w:sz w:val="28"/>
          <w:szCs w:val="28"/>
          <w:lang w:val="vi-VN"/>
        </w:rPr>
        <w:t xml:space="preserve">Nhà </w:t>
      </w:r>
      <w:r w:rsidRPr="006139FF">
        <w:rPr>
          <w:rFonts w:ascii="Times New Roman" w:hAnsi="Times New Roman" w:cs="Times New Roman"/>
          <w:b/>
          <w:sz w:val="28"/>
          <w:szCs w:val="28"/>
          <w:lang w:val="vi-VN"/>
        </w:rPr>
        <w:t>nước; thông qua hoạt động trợ giúp pháp lý, hòa giải ở cơ sở</w:t>
      </w:r>
    </w:p>
    <w:p w:rsidR="00304557" w:rsidRPr="006139FF" w:rsidRDefault="00304557" w:rsidP="0020269C">
      <w:pPr>
        <w:spacing w:before="120" w:after="120" w:line="240" w:lineRule="auto"/>
        <w:ind w:firstLine="426"/>
        <w:jc w:val="both"/>
        <w:rPr>
          <w:rFonts w:ascii="Times New Roman" w:hAnsi="Times New Roman" w:cs="Times New Roman"/>
          <w:b/>
          <w:spacing w:val="-4"/>
          <w:sz w:val="28"/>
          <w:szCs w:val="28"/>
        </w:rPr>
      </w:pPr>
      <w:r>
        <w:rPr>
          <w:rFonts w:ascii="Times New Roman" w:hAnsi="Times New Roman" w:cs="Times New Roman"/>
          <w:spacing w:val="-4"/>
          <w:sz w:val="28"/>
          <w:szCs w:val="28"/>
        </w:rPr>
        <w:t xml:space="preserve">- </w:t>
      </w:r>
      <w:r w:rsidRPr="006139FF">
        <w:rPr>
          <w:rFonts w:ascii="Times New Roman" w:hAnsi="Times New Roman" w:cs="Times New Roman"/>
          <w:spacing w:val="-4"/>
          <w:sz w:val="28"/>
          <w:szCs w:val="28"/>
        </w:rPr>
        <w:t xml:space="preserve">Chủ </w:t>
      </w:r>
      <w:r>
        <w:rPr>
          <w:rFonts w:ascii="Times New Roman" w:hAnsi="Times New Roman" w:cs="Times New Roman"/>
          <w:spacing w:val="-4"/>
          <w:sz w:val="28"/>
          <w:szCs w:val="28"/>
        </w:rPr>
        <w:t>trì: Công chức</w:t>
      </w:r>
      <w:r w:rsidRPr="006139FF">
        <w:rPr>
          <w:rFonts w:ascii="Times New Roman" w:hAnsi="Times New Roman" w:cs="Times New Roman"/>
          <w:spacing w:val="-4"/>
          <w:sz w:val="28"/>
          <w:szCs w:val="28"/>
        </w:rPr>
        <w:t xml:space="preserve"> Tư pháp</w:t>
      </w:r>
      <w:r>
        <w:rPr>
          <w:rFonts w:ascii="Times New Roman" w:hAnsi="Times New Roman" w:cs="Times New Roman"/>
          <w:spacing w:val="-4"/>
          <w:sz w:val="28"/>
          <w:szCs w:val="28"/>
        </w:rPr>
        <w:t xml:space="preserve"> – Hộ tịch</w:t>
      </w:r>
      <w:r w:rsidRPr="006139FF">
        <w:rPr>
          <w:rFonts w:ascii="Times New Roman" w:hAnsi="Times New Roman" w:cs="Times New Roman"/>
          <w:spacing w:val="-4"/>
          <w:sz w:val="28"/>
          <w:szCs w:val="28"/>
        </w:rPr>
        <w:t xml:space="preserve">; các </w:t>
      </w:r>
      <w:r>
        <w:rPr>
          <w:rFonts w:ascii="Times New Roman" w:hAnsi="Times New Roman" w:cs="Times New Roman"/>
          <w:spacing w:val="-4"/>
          <w:sz w:val="28"/>
          <w:szCs w:val="28"/>
        </w:rPr>
        <w:t>cán bộ, công chức, ban ngành, đoàn thể, đơn vị</w:t>
      </w:r>
      <w:r w:rsidRPr="006139FF">
        <w:rPr>
          <w:rFonts w:ascii="Times New Roman" w:hAnsi="Times New Roman" w:cs="Times New Roman"/>
          <w:spacing w:val="-4"/>
          <w:sz w:val="28"/>
          <w:szCs w:val="28"/>
        </w:rPr>
        <w:t xml:space="preserve"> có liên quan;</w:t>
      </w:r>
    </w:p>
    <w:p w:rsidR="00304557" w:rsidRPr="006139FF" w:rsidRDefault="00304557" w:rsidP="0020269C">
      <w:pPr>
        <w:spacing w:before="120" w:after="120" w:line="240" w:lineRule="auto"/>
        <w:ind w:firstLine="426"/>
        <w:jc w:val="both"/>
        <w:rPr>
          <w:rFonts w:ascii="Times New Roman" w:hAnsi="Times New Roman" w:cs="Times New Roman"/>
          <w:b/>
          <w:sz w:val="28"/>
          <w:szCs w:val="28"/>
        </w:rPr>
      </w:pPr>
      <w:r w:rsidRPr="006139FF">
        <w:rPr>
          <w:rFonts w:ascii="Times New Roman" w:hAnsi="Times New Roman" w:cs="Times New Roman"/>
          <w:sz w:val="28"/>
          <w:szCs w:val="28"/>
        </w:rPr>
        <w:t xml:space="preserve">- </w:t>
      </w:r>
      <w:r w:rsidRPr="006139FF">
        <w:rPr>
          <w:rFonts w:ascii="Times New Roman" w:hAnsi="Times New Roman" w:cs="Times New Roman"/>
          <w:sz w:val="28"/>
          <w:szCs w:val="28"/>
          <w:lang w:eastAsia="vi-VN"/>
        </w:rPr>
        <w:t>Thời gian thực hiện:</w:t>
      </w:r>
      <w:r w:rsidRPr="006139FF">
        <w:rPr>
          <w:rFonts w:ascii="Times New Roman" w:hAnsi="Times New Roman" w:cs="Times New Roman"/>
          <w:i/>
          <w:sz w:val="28"/>
          <w:szCs w:val="28"/>
          <w:lang w:eastAsia="vi-VN"/>
        </w:rPr>
        <w:t xml:space="preserve"> </w:t>
      </w:r>
      <w:r w:rsidRPr="006139FF">
        <w:rPr>
          <w:rFonts w:ascii="Times New Roman" w:hAnsi="Times New Roman" w:cs="Times New Roman"/>
          <w:sz w:val="28"/>
          <w:szCs w:val="28"/>
          <w:lang w:eastAsia="vi-VN"/>
        </w:rPr>
        <w:t>Năm 202</w:t>
      </w:r>
      <w:r w:rsidR="005B3783">
        <w:rPr>
          <w:rFonts w:ascii="Times New Roman" w:hAnsi="Times New Roman" w:cs="Times New Roman"/>
          <w:sz w:val="28"/>
          <w:szCs w:val="28"/>
          <w:lang w:eastAsia="vi-VN"/>
        </w:rPr>
        <w:t>1</w:t>
      </w:r>
      <w:r w:rsidRPr="006139FF">
        <w:rPr>
          <w:rFonts w:ascii="Times New Roman" w:hAnsi="Times New Roman" w:cs="Times New Roman"/>
          <w:sz w:val="28"/>
          <w:szCs w:val="28"/>
          <w:lang w:eastAsia="vi-VN"/>
        </w:rPr>
        <w:t>;</w:t>
      </w:r>
    </w:p>
    <w:p w:rsidR="00304557" w:rsidRPr="006139FF" w:rsidRDefault="00304557" w:rsidP="0020269C">
      <w:pPr>
        <w:spacing w:before="120" w:after="120" w:line="240" w:lineRule="auto"/>
        <w:ind w:firstLine="426"/>
        <w:jc w:val="both"/>
        <w:rPr>
          <w:rFonts w:ascii="Times New Roman" w:hAnsi="Times New Roman" w:cs="Times New Roman"/>
          <w:b/>
          <w:sz w:val="28"/>
          <w:szCs w:val="28"/>
        </w:rPr>
      </w:pPr>
      <w:r w:rsidRPr="006139FF">
        <w:rPr>
          <w:rFonts w:ascii="Times New Roman" w:hAnsi="Times New Roman" w:cs="Times New Roman"/>
          <w:sz w:val="28"/>
          <w:szCs w:val="28"/>
        </w:rPr>
        <w:t>- Kết quả công việc: Báo cáo kết quả thực hiện Đề án 65 năm 202</w:t>
      </w:r>
      <w:r w:rsidR="000B2514">
        <w:rPr>
          <w:rFonts w:ascii="Times New Roman" w:hAnsi="Times New Roman" w:cs="Times New Roman"/>
          <w:sz w:val="28"/>
          <w:szCs w:val="28"/>
        </w:rPr>
        <w:t>1</w:t>
      </w:r>
      <w:r w:rsidRPr="006139FF">
        <w:rPr>
          <w:rFonts w:ascii="Times New Roman" w:hAnsi="Times New Roman" w:cs="Times New Roman"/>
          <w:sz w:val="28"/>
          <w:szCs w:val="28"/>
        </w:rPr>
        <w:t>.</w:t>
      </w:r>
    </w:p>
    <w:p w:rsidR="00304557" w:rsidRPr="006139FF" w:rsidRDefault="00304557" w:rsidP="0020269C">
      <w:pPr>
        <w:spacing w:before="120" w:after="12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t>5</w:t>
      </w:r>
      <w:r w:rsidRPr="006139FF">
        <w:rPr>
          <w:rFonts w:ascii="Times New Roman" w:hAnsi="Times New Roman" w:cs="Times New Roman"/>
          <w:b/>
          <w:sz w:val="28"/>
          <w:szCs w:val="28"/>
        </w:rPr>
        <w:t>. Ứng dụng công nghệ thông tin trong triển khai tuyên truyền, phổ biến nội dung cơ bản của Công ước chống tra tấn và pháp luật Việt Nam về phòng, chống tra tấn</w:t>
      </w:r>
    </w:p>
    <w:p w:rsidR="00304557" w:rsidRPr="006139FF" w:rsidRDefault="00304557" w:rsidP="0020269C">
      <w:pPr>
        <w:spacing w:before="120" w:after="120" w:line="240" w:lineRule="auto"/>
        <w:ind w:firstLine="426"/>
        <w:jc w:val="both"/>
        <w:rPr>
          <w:rFonts w:ascii="Times New Roman" w:hAnsi="Times New Roman" w:cs="Times New Roman"/>
          <w:b/>
          <w:sz w:val="28"/>
          <w:szCs w:val="28"/>
        </w:rPr>
      </w:pPr>
      <w:r w:rsidRPr="006139FF">
        <w:rPr>
          <w:rFonts w:ascii="Times New Roman" w:hAnsi="Times New Roman" w:cs="Times New Roman"/>
          <w:sz w:val="28"/>
          <w:szCs w:val="28"/>
        </w:rPr>
        <w:t>Tham gia cuộc thi tìm hiểu pháp luật trực tuyến về Công ước chống tra tấn và pháp luật Việt Nam về phòng, chống tra tấn trên Trang thông tin điện tử Phổ biến, giáo dục pháp luật thuộc Cổng thông tin điện tử Bộ Tư pháp.</w:t>
      </w:r>
    </w:p>
    <w:p w:rsidR="00304557" w:rsidRPr="006139FF" w:rsidRDefault="00304557" w:rsidP="0020269C">
      <w:pPr>
        <w:widowControl w:val="0"/>
        <w:spacing w:before="120" w:after="120" w:line="240" w:lineRule="auto"/>
        <w:ind w:right="57" w:firstLine="426"/>
        <w:jc w:val="both"/>
        <w:rPr>
          <w:rFonts w:ascii="Times New Roman" w:hAnsi="Times New Roman" w:cs="Times New Roman"/>
          <w:sz w:val="28"/>
          <w:szCs w:val="28"/>
          <w:lang w:eastAsia="vi-VN"/>
        </w:rPr>
      </w:pPr>
      <w:r w:rsidRPr="006139FF">
        <w:rPr>
          <w:rFonts w:ascii="Times New Roman" w:hAnsi="Times New Roman" w:cs="Times New Roman"/>
          <w:sz w:val="28"/>
          <w:szCs w:val="28"/>
        </w:rPr>
        <w:t xml:space="preserve">- </w:t>
      </w:r>
      <w:r w:rsidRPr="006139FF">
        <w:rPr>
          <w:rFonts w:ascii="Times New Roman" w:hAnsi="Times New Roman" w:cs="Times New Roman"/>
          <w:sz w:val="28"/>
          <w:szCs w:val="28"/>
          <w:lang w:eastAsia="vi-VN"/>
        </w:rPr>
        <w:t>Thời gian thực hiện:</w:t>
      </w:r>
      <w:r w:rsidRPr="006139FF">
        <w:rPr>
          <w:rFonts w:ascii="Times New Roman" w:hAnsi="Times New Roman" w:cs="Times New Roman"/>
          <w:i/>
          <w:sz w:val="28"/>
          <w:szCs w:val="28"/>
          <w:lang w:eastAsia="vi-VN"/>
        </w:rPr>
        <w:t xml:space="preserve"> </w:t>
      </w:r>
      <w:r w:rsidRPr="006139FF">
        <w:rPr>
          <w:rFonts w:ascii="Times New Roman" w:hAnsi="Times New Roman" w:cs="Times New Roman"/>
          <w:sz w:val="28"/>
          <w:szCs w:val="28"/>
          <w:lang w:eastAsia="vi-VN"/>
        </w:rPr>
        <w:t>Năm 202</w:t>
      </w:r>
      <w:r w:rsidR="000B2514">
        <w:rPr>
          <w:rFonts w:ascii="Times New Roman" w:hAnsi="Times New Roman" w:cs="Times New Roman"/>
          <w:sz w:val="28"/>
          <w:szCs w:val="28"/>
          <w:lang w:eastAsia="vi-VN"/>
        </w:rPr>
        <w:t>1</w:t>
      </w:r>
      <w:r w:rsidRPr="006139FF">
        <w:rPr>
          <w:rFonts w:ascii="Times New Roman" w:hAnsi="Times New Roman" w:cs="Times New Roman"/>
          <w:sz w:val="28"/>
          <w:szCs w:val="28"/>
          <w:lang w:eastAsia="vi-VN"/>
        </w:rPr>
        <w:t>;</w:t>
      </w:r>
    </w:p>
    <w:p w:rsidR="00304557" w:rsidRPr="006139FF" w:rsidRDefault="00304557" w:rsidP="0020269C">
      <w:pPr>
        <w:widowControl w:val="0"/>
        <w:spacing w:before="120" w:after="120" w:line="240" w:lineRule="auto"/>
        <w:ind w:right="57" w:firstLine="426"/>
        <w:jc w:val="both"/>
        <w:rPr>
          <w:rFonts w:ascii="Times New Roman" w:hAnsi="Times New Roman" w:cs="Times New Roman"/>
          <w:sz w:val="28"/>
          <w:szCs w:val="28"/>
          <w:lang w:eastAsia="vi-VN"/>
        </w:rPr>
      </w:pPr>
      <w:r w:rsidRPr="006139FF">
        <w:rPr>
          <w:rFonts w:ascii="Times New Roman" w:hAnsi="Times New Roman" w:cs="Times New Roman"/>
          <w:sz w:val="28"/>
          <w:szCs w:val="28"/>
        </w:rPr>
        <w:t>- Kết quả công việc:</w:t>
      </w:r>
      <w:r w:rsidRPr="006139FF">
        <w:rPr>
          <w:rFonts w:ascii="Times New Roman" w:hAnsi="Times New Roman" w:cs="Times New Roman"/>
          <w:sz w:val="28"/>
          <w:szCs w:val="28"/>
          <w:lang w:eastAsia="vi-VN"/>
        </w:rPr>
        <w:t xml:space="preserve"> Tham gia trả lời các câu hỏi của cuộc thi.</w:t>
      </w:r>
    </w:p>
    <w:p w:rsidR="00304557" w:rsidRPr="006139FF" w:rsidRDefault="00304557" w:rsidP="0020269C">
      <w:pPr>
        <w:spacing w:before="120" w:after="120" w:line="240" w:lineRule="auto"/>
        <w:ind w:firstLine="425"/>
        <w:jc w:val="both"/>
        <w:rPr>
          <w:rFonts w:ascii="Times New Roman" w:hAnsi="Times New Roman" w:cs="Times New Roman"/>
          <w:b/>
          <w:sz w:val="28"/>
          <w:szCs w:val="28"/>
          <w:lang w:eastAsia="en-GB"/>
        </w:rPr>
      </w:pPr>
      <w:r w:rsidRPr="006139FF">
        <w:rPr>
          <w:rFonts w:ascii="Times New Roman" w:hAnsi="Times New Roman" w:cs="Times New Roman"/>
          <w:b/>
          <w:sz w:val="28"/>
          <w:szCs w:val="28"/>
        </w:rPr>
        <w:t>IV. KINH PHÍ</w:t>
      </w:r>
    </w:p>
    <w:p w:rsidR="00304557" w:rsidRDefault="00304557" w:rsidP="000B2514">
      <w:pPr>
        <w:spacing w:before="120" w:after="120" w:line="240" w:lineRule="auto"/>
        <w:ind w:firstLine="426"/>
        <w:jc w:val="both"/>
        <w:rPr>
          <w:rFonts w:ascii="Times New Roman" w:hAnsi="Times New Roman" w:cs="Times New Roman"/>
          <w:sz w:val="28"/>
          <w:szCs w:val="28"/>
        </w:rPr>
      </w:pPr>
      <w:r w:rsidRPr="006139FF">
        <w:rPr>
          <w:rFonts w:ascii="Times New Roman" w:hAnsi="Times New Roman" w:cs="Times New Roman"/>
          <w:sz w:val="28"/>
          <w:szCs w:val="28"/>
        </w:rPr>
        <w:t>Kinh phí thực hiện Đề</w:t>
      </w:r>
      <w:r>
        <w:rPr>
          <w:rFonts w:ascii="Times New Roman" w:hAnsi="Times New Roman" w:cs="Times New Roman"/>
          <w:sz w:val="28"/>
          <w:szCs w:val="28"/>
        </w:rPr>
        <w:t xml:space="preserve"> án 65 </w:t>
      </w:r>
      <w:r w:rsidRPr="006139FF">
        <w:rPr>
          <w:rFonts w:ascii="Times New Roman" w:hAnsi="Times New Roman" w:cs="Times New Roman"/>
          <w:sz w:val="28"/>
          <w:szCs w:val="28"/>
        </w:rPr>
        <w:t>được bố trí từ ngân sách củ</w:t>
      </w:r>
      <w:r>
        <w:rPr>
          <w:rFonts w:ascii="Times New Roman" w:hAnsi="Times New Roman" w:cs="Times New Roman"/>
          <w:sz w:val="28"/>
          <w:szCs w:val="28"/>
        </w:rPr>
        <w:t xml:space="preserve">a </w:t>
      </w:r>
      <w:r w:rsidRPr="006139FF">
        <w:rPr>
          <w:rFonts w:ascii="Times New Roman" w:hAnsi="Times New Roman" w:cs="Times New Roman"/>
          <w:sz w:val="28"/>
          <w:szCs w:val="28"/>
        </w:rPr>
        <w:t xml:space="preserve">xã trong năm 2020. </w:t>
      </w:r>
    </w:p>
    <w:p w:rsidR="000B2514" w:rsidRDefault="000B2514" w:rsidP="000B2514">
      <w:pPr>
        <w:spacing w:before="120" w:after="120" w:line="240" w:lineRule="auto"/>
        <w:ind w:firstLine="426"/>
        <w:jc w:val="both"/>
        <w:rPr>
          <w:rFonts w:ascii="Times New Roman" w:hAnsi="Times New Roman" w:cs="Times New Roman"/>
          <w:sz w:val="28"/>
          <w:szCs w:val="28"/>
        </w:rPr>
      </w:pPr>
    </w:p>
    <w:p w:rsidR="000B2514" w:rsidRDefault="000B2514" w:rsidP="000B2514">
      <w:pPr>
        <w:spacing w:before="120" w:after="120" w:line="240" w:lineRule="auto"/>
        <w:ind w:firstLine="426"/>
        <w:jc w:val="both"/>
        <w:rPr>
          <w:rFonts w:ascii="Times New Roman" w:hAnsi="Times New Roman" w:cs="Times New Roman"/>
          <w:sz w:val="28"/>
          <w:szCs w:val="28"/>
        </w:rPr>
      </w:pPr>
    </w:p>
    <w:p w:rsidR="000B2514" w:rsidRPr="006139FF" w:rsidRDefault="000B2514" w:rsidP="000B2514">
      <w:pPr>
        <w:spacing w:before="120" w:after="120" w:line="240" w:lineRule="auto"/>
        <w:ind w:firstLine="426"/>
        <w:jc w:val="both"/>
        <w:rPr>
          <w:rFonts w:ascii="Times New Roman" w:hAnsi="Times New Roman" w:cs="Times New Roman"/>
          <w:sz w:val="28"/>
          <w:szCs w:val="28"/>
        </w:rPr>
      </w:pPr>
    </w:p>
    <w:p w:rsidR="00304557" w:rsidRPr="006139FF" w:rsidRDefault="00304557" w:rsidP="0020269C">
      <w:pPr>
        <w:spacing w:before="120" w:after="120" w:line="240" w:lineRule="auto"/>
        <w:ind w:firstLine="425"/>
        <w:jc w:val="both"/>
        <w:rPr>
          <w:rFonts w:ascii="Times New Roman" w:hAnsi="Times New Roman" w:cs="Times New Roman"/>
          <w:sz w:val="28"/>
          <w:szCs w:val="28"/>
        </w:rPr>
      </w:pPr>
      <w:r w:rsidRPr="006139FF">
        <w:rPr>
          <w:rFonts w:ascii="Times New Roman" w:hAnsi="Times New Roman" w:cs="Times New Roman"/>
          <w:b/>
          <w:sz w:val="28"/>
          <w:szCs w:val="28"/>
        </w:rPr>
        <w:lastRenderedPageBreak/>
        <w:t>V. TỔ CHỨC THỰC HIỆN</w:t>
      </w:r>
    </w:p>
    <w:p w:rsidR="00304557" w:rsidRPr="0087072D" w:rsidRDefault="00304557" w:rsidP="0020269C">
      <w:pPr>
        <w:widowControl w:val="0"/>
        <w:spacing w:before="120" w:after="120" w:line="240" w:lineRule="auto"/>
        <w:ind w:right="57" w:firstLine="426"/>
        <w:jc w:val="both"/>
        <w:rPr>
          <w:rFonts w:ascii="Times New Roman" w:hAnsi="Times New Roman" w:cs="Times New Roman"/>
          <w:sz w:val="28"/>
          <w:szCs w:val="28"/>
          <w:lang w:val="nl-NL"/>
        </w:rPr>
      </w:pPr>
      <w:r w:rsidRPr="0087072D">
        <w:rPr>
          <w:rFonts w:ascii="Times New Roman" w:hAnsi="Times New Roman" w:cs="Times New Roman"/>
          <w:b/>
          <w:sz w:val="28"/>
          <w:szCs w:val="28"/>
          <w:lang w:val="nl-NL"/>
        </w:rPr>
        <w:t xml:space="preserve">1. </w:t>
      </w:r>
      <w:r>
        <w:rPr>
          <w:rFonts w:ascii="Times New Roman" w:hAnsi="Times New Roman" w:cs="Times New Roman"/>
          <w:b/>
          <w:sz w:val="28"/>
          <w:szCs w:val="28"/>
          <w:lang w:val="nl-NL"/>
        </w:rPr>
        <w:t>Công chức</w:t>
      </w:r>
      <w:r w:rsidRPr="0087072D">
        <w:rPr>
          <w:rFonts w:ascii="Times New Roman" w:hAnsi="Times New Roman" w:cs="Times New Roman"/>
          <w:b/>
          <w:sz w:val="28"/>
          <w:szCs w:val="28"/>
          <w:lang w:val="vi-VN"/>
        </w:rPr>
        <w:t xml:space="preserve"> Tư pháp</w:t>
      </w:r>
      <w:r>
        <w:rPr>
          <w:rFonts w:ascii="Times New Roman" w:hAnsi="Times New Roman" w:cs="Times New Roman"/>
          <w:b/>
          <w:sz w:val="28"/>
          <w:szCs w:val="28"/>
        </w:rPr>
        <w:t xml:space="preserve"> – Hộ tịch</w:t>
      </w:r>
      <w:r w:rsidRPr="0087072D">
        <w:rPr>
          <w:rFonts w:ascii="Times New Roman" w:hAnsi="Times New Roman" w:cs="Times New Roman"/>
          <w:sz w:val="28"/>
          <w:szCs w:val="28"/>
          <w:lang w:val="vi-VN"/>
        </w:rPr>
        <w:t xml:space="preserve"> </w:t>
      </w:r>
    </w:p>
    <w:p w:rsidR="00304557" w:rsidRPr="0087072D" w:rsidRDefault="00304557" w:rsidP="0020269C">
      <w:pPr>
        <w:spacing w:before="120" w:after="120" w:line="240" w:lineRule="auto"/>
        <w:ind w:firstLine="426"/>
        <w:jc w:val="both"/>
        <w:rPr>
          <w:rFonts w:ascii="Times New Roman" w:hAnsi="Times New Roman" w:cs="Times New Roman"/>
          <w:sz w:val="28"/>
          <w:szCs w:val="28"/>
          <w:lang w:val="nl-NL"/>
        </w:rPr>
      </w:pPr>
      <w:r w:rsidRPr="0087072D">
        <w:rPr>
          <w:rFonts w:ascii="Times New Roman" w:hAnsi="Times New Roman" w:cs="Times New Roman"/>
          <w:sz w:val="28"/>
          <w:szCs w:val="28"/>
          <w:lang w:val="nl-NL"/>
        </w:rPr>
        <w:t>- C</w:t>
      </w:r>
      <w:r w:rsidRPr="0087072D">
        <w:rPr>
          <w:rFonts w:ascii="Times New Roman" w:hAnsi="Times New Roman" w:cs="Times New Roman"/>
          <w:sz w:val="28"/>
          <w:szCs w:val="28"/>
          <w:lang w:val="vi-VN"/>
        </w:rPr>
        <w:t>hủ trì, phối hợp vớ</w:t>
      </w:r>
      <w:r w:rsidRPr="0087072D">
        <w:rPr>
          <w:rFonts w:ascii="Times New Roman" w:hAnsi="Times New Roman" w:cs="Times New Roman"/>
          <w:sz w:val="28"/>
          <w:szCs w:val="28"/>
          <w:lang w:val="nl-NL"/>
        </w:rPr>
        <w:t xml:space="preserve">i </w:t>
      </w:r>
      <w:r w:rsidRPr="0087072D">
        <w:rPr>
          <w:rFonts w:ascii="Times New Roman" w:hAnsi="Times New Roman" w:cs="Times New Roman"/>
          <w:sz w:val="28"/>
          <w:szCs w:val="28"/>
          <w:lang w:val="vi-VN"/>
        </w:rPr>
        <w:t xml:space="preserve">các </w:t>
      </w:r>
      <w:r>
        <w:rPr>
          <w:rFonts w:ascii="Times New Roman" w:hAnsi="Times New Roman" w:cs="Times New Roman"/>
          <w:sz w:val="28"/>
          <w:szCs w:val="28"/>
        </w:rPr>
        <w:t>cán bộ, công chức, ban ngành, đoàn thể,</w:t>
      </w:r>
      <w:r>
        <w:rPr>
          <w:rFonts w:ascii="Times New Roman" w:hAnsi="Times New Roman" w:cs="Times New Roman"/>
          <w:sz w:val="28"/>
          <w:szCs w:val="28"/>
          <w:lang w:val="vi-VN"/>
        </w:rPr>
        <w:t xml:space="preserve"> </w:t>
      </w:r>
      <w:r>
        <w:rPr>
          <w:rFonts w:ascii="Times New Roman" w:hAnsi="Times New Roman" w:cs="Times New Roman"/>
          <w:sz w:val="28"/>
          <w:szCs w:val="28"/>
        </w:rPr>
        <w:t>đơn vị</w:t>
      </w:r>
      <w:r w:rsidRPr="0087072D">
        <w:rPr>
          <w:rFonts w:ascii="Times New Roman" w:hAnsi="Times New Roman" w:cs="Times New Roman"/>
          <w:sz w:val="28"/>
          <w:szCs w:val="28"/>
          <w:lang w:val="vi-VN"/>
        </w:rPr>
        <w:t xml:space="preserve"> liên quan</w:t>
      </w:r>
      <w:r w:rsidRPr="0087072D">
        <w:rPr>
          <w:rFonts w:ascii="Times New Roman" w:hAnsi="Times New Roman" w:cs="Times New Roman"/>
          <w:sz w:val="28"/>
          <w:szCs w:val="28"/>
          <w:lang w:val="nl-NL"/>
        </w:rPr>
        <w:t xml:space="preserve"> tổ chức triển khai</w:t>
      </w:r>
      <w:r w:rsidRPr="0087072D">
        <w:rPr>
          <w:rFonts w:ascii="Times New Roman" w:hAnsi="Times New Roman" w:cs="Times New Roman"/>
          <w:sz w:val="28"/>
          <w:szCs w:val="28"/>
          <w:lang w:val="vi-VN"/>
        </w:rPr>
        <w:t xml:space="preserve"> </w:t>
      </w:r>
      <w:r w:rsidR="000B2514">
        <w:rPr>
          <w:rFonts w:ascii="Times New Roman" w:hAnsi="Times New Roman" w:cs="Times New Roman"/>
          <w:sz w:val="28"/>
          <w:szCs w:val="28"/>
        </w:rPr>
        <w:t>K</w:t>
      </w:r>
      <w:r w:rsidR="000B2514" w:rsidRPr="0087072D">
        <w:rPr>
          <w:rFonts w:ascii="Times New Roman" w:hAnsi="Times New Roman" w:cs="Times New Roman"/>
          <w:sz w:val="28"/>
          <w:szCs w:val="28"/>
          <w:lang w:val="vi-VN"/>
        </w:rPr>
        <w:t xml:space="preserve">ế </w:t>
      </w:r>
      <w:r w:rsidRPr="0087072D">
        <w:rPr>
          <w:rFonts w:ascii="Times New Roman" w:hAnsi="Times New Roman" w:cs="Times New Roman"/>
          <w:sz w:val="28"/>
          <w:szCs w:val="28"/>
          <w:lang w:val="vi-VN"/>
        </w:rPr>
        <w:t xml:space="preserve">hoạch </w:t>
      </w:r>
      <w:r w:rsidRPr="0087072D">
        <w:rPr>
          <w:rFonts w:ascii="Times New Roman" w:hAnsi="Times New Roman" w:cs="Times New Roman"/>
          <w:sz w:val="28"/>
          <w:szCs w:val="28"/>
          <w:lang w:val="nl-NL"/>
        </w:rPr>
        <w:t>này</w:t>
      </w:r>
      <w:r w:rsidRPr="0087072D">
        <w:rPr>
          <w:rFonts w:ascii="Times New Roman" w:hAnsi="Times New Roman" w:cs="Times New Roman"/>
          <w:sz w:val="28"/>
          <w:szCs w:val="28"/>
          <w:lang w:val="vi-VN"/>
        </w:rPr>
        <w:t xml:space="preserve">; </w:t>
      </w:r>
    </w:p>
    <w:p w:rsidR="00304557" w:rsidRPr="0087072D" w:rsidRDefault="00304557" w:rsidP="0020269C">
      <w:pPr>
        <w:spacing w:before="120" w:after="120" w:line="240" w:lineRule="auto"/>
        <w:ind w:firstLine="426"/>
        <w:jc w:val="both"/>
        <w:rPr>
          <w:rFonts w:ascii="Times New Roman" w:hAnsi="Times New Roman" w:cs="Times New Roman"/>
          <w:sz w:val="28"/>
          <w:szCs w:val="28"/>
          <w:lang w:val="nl-NL"/>
        </w:rPr>
      </w:pPr>
      <w:r w:rsidRPr="0087072D">
        <w:rPr>
          <w:rFonts w:ascii="Times New Roman" w:hAnsi="Times New Roman" w:cs="Times New Roman"/>
          <w:sz w:val="28"/>
          <w:szCs w:val="28"/>
          <w:lang w:val="nl-NL"/>
        </w:rPr>
        <w:t>- H</w:t>
      </w:r>
      <w:r w:rsidRPr="0087072D">
        <w:rPr>
          <w:rFonts w:ascii="Times New Roman" w:hAnsi="Times New Roman" w:cs="Times New Roman"/>
          <w:sz w:val="28"/>
          <w:szCs w:val="28"/>
          <w:lang w:val="vi-VN"/>
        </w:rPr>
        <w:t>ướng dẫn, đôn đốc, kiểm tra, đánh giá kết quả thực hiện Đề án</w:t>
      </w:r>
      <w:r w:rsidRPr="0087072D">
        <w:rPr>
          <w:rFonts w:ascii="Times New Roman" w:hAnsi="Times New Roman" w:cs="Times New Roman"/>
          <w:sz w:val="28"/>
          <w:szCs w:val="28"/>
          <w:lang w:val="nl-NL"/>
        </w:rPr>
        <w:t xml:space="preserve"> </w:t>
      </w:r>
      <w:r>
        <w:rPr>
          <w:rFonts w:ascii="Times New Roman" w:hAnsi="Times New Roman" w:cs="Times New Roman"/>
          <w:sz w:val="28"/>
          <w:szCs w:val="28"/>
          <w:lang w:val="nl-NL"/>
        </w:rPr>
        <w:t>65</w:t>
      </w:r>
      <w:r w:rsidRPr="0087072D">
        <w:rPr>
          <w:rFonts w:ascii="Times New Roman" w:hAnsi="Times New Roman" w:cs="Times New Roman"/>
          <w:sz w:val="28"/>
          <w:szCs w:val="28"/>
          <w:lang w:val="vi-VN"/>
        </w:rPr>
        <w:t xml:space="preserve">. </w:t>
      </w:r>
    </w:p>
    <w:p w:rsidR="00304557" w:rsidRPr="0087072D" w:rsidRDefault="00304557" w:rsidP="0020269C">
      <w:pPr>
        <w:spacing w:before="120" w:after="120" w:line="240" w:lineRule="auto"/>
        <w:ind w:firstLine="426"/>
        <w:jc w:val="both"/>
        <w:rPr>
          <w:rFonts w:ascii="Times New Roman" w:hAnsi="Times New Roman" w:cs="Times New Roman"/>
          <w:b/>
          <w:sz w:val="28"/>
          <w:szCs w:val="28"/>
          <w:lang w:val="nl-NL"/>
        </w:rPr>
      </w:pPr>
      <w:r w:rsidRPr="0087072D">
        <w:rPr>
          <w:rFonts w:ascii="Times New Roman" w:hAnsi="Times New Roman" w:cs="Times New Roman"/>
          <w:b/>
          <w:sz w:val="28"/>
          <w:szCs w:val="28"/>
          <w:lang w:val="nl-NL"/>
        </w:rPr>
        <w:t>2.</w:t>
      </w:r>
      <w:r w:rsidRPr="0087072D">
        <w:rPr>
          <w:rFonts w:ascii="Times New Roman" w:hAnsi="Times New Roman" w:cs="Times New Roman"/>
          <w:b/>
          <w:sz w:val="28"/>
          <w:szCs w:val="28"/>
          <w:lang w:val="vi-VN"/>
        </w:rPr>
        <w:t xml:space="preserve"> </w:t>
      </w:r>
      <w:r w:rsidRPr="0087072D">
        <w:rPr>
          <w:rFonts w:ascii="Times New Roman" w:hAnsi="Times New Roman" w:cs="Times New Roman"/>
          <w:b/>
          <w:sz w:val="28"/>
          <w:szCs w:val="28"/>
          <w:lang w:val="nl-NL"/>
        </w:rPr>
        <w:t>C</w:t>
      </w:r>
      <w:r w:rsidRPr="0087072D">
        <w:rPr>
          <w:rFonts w:ascii="Times New Roman" w:hAnsi="Times New Roman" w:cs="Times New Roman"/>
          <w:b/>
          <w:sz w:val="28"/>
          <w:szCs w:val="28"/>
          <w:lang w:val="vi-VN"/>
        </w:rPr>
        <w:t xml:space="preserve">ác </w:t>
      </w:r>
      <w:r>
        <w:rPr>
          <w:rFonts w:ascii="Times New Roman" w:hAnsi="Times New Roman" w:cs="Times New Roman"/>
          <w:b/>
          <w:sz w:val="28"/>
          <w:szCs w:val="28"/>
          <w:lang w:val="nl-NL"/>
        </w:rPr>
        <w:t>ban</w:t>
      </w:r>
      <w:r w:rsidRPr="0087072D">
        <w:rPr>
          <w:rFonts w:ascii="Times New Roman" w:hAnsi="Times New Roman" w:cs="Times New Roman"/>
          <w:b/>
          <w:sz w:val="28"/>
          <w:szCs w:val="28"/>
          <w:lang w:val="nl-NL"/>
        </w:rPr>
        <w:t xml:space="preserve"> ngành, đoàn thể</w:t>
      </w:r>
      <w:r>
        <w:rPr>
          <w:rFonts w:ascii="Times New Roman" w:hAnsi="Times New Roman" w:cs="Times New Roman"/>
          <w:b/>
          <w:sz w:val="28"/>
          <w:szCs w:val="28"/>
          <w:lang w:val="nl-NL"/>
        </w:rPr>
        <w:t>, đơn vị, cán bộ, công chức liên quan</w:t>
      </w:r>
    </w:p>
    <w:p w:rsidR="00304557" w:rsidRPr="00967BF5" w:rsidRDefault="00304557" w:rsidP="0020269C">
      <w:pPr>
        <w:spacing w:before="120" w:after="120" w:line="240" w:lineRule="auto"/>
        <w:ind w:firstLine="426"/>
        <w:jc w:val="both"/>
        <w:rPr>
          <w:rFonts w:ascii="Times New Roman" w:hAnsi="Times New Roman" w:cs="Times New Roman"/>
          <w:b/>
          <w:sz w:val="28"/>
          <w:szCs w:val="28"/>
          <w:lang w:val="nl-NL"/>
        </w:rPr>
      </w:pPr>
      <w:r w:rsidRPr="0087072D">
        <w:rPr>
          <w:rFonts w:ascii="Times New Roman" w:hAnsi="Times New Roman" w:cs="Times New Roman"/>
          <w:sz w:val="28"/>
          <w:szCs w:val="28"/>
          <w:lang w:val="nl-NL"/>
        </w:rPr>
        <w:t xml:space="preserve">Trên cơ sở nội dung của Kế hoạch này, </w:t>
      </w:r>
      <w:r>
        <w:rPr>
          <w:rFonts w:ascii="Times New Roman" w:hAnsi="Times New Roman" w:cs="Times New Roman"/>
          <w:sz w:val="28"/>
          <w:szCs w:val="28"/>
          <w:lang w:val="nl-NL"/>
        </w:rPr>
        <w:t>c</w:t>
      </w:r>
      <w:r w:rsidRPr="0087072D">
        <w:rPr>
          <w:rFonts w:ascii="Times New Roman" w:hAnsi="Times New Roman" w:cs="Times New Roman"/>
          <w:sz w:val="28"/>
          <w:szCs w:val="28"/>
          <w:lang w:val="vi-VN"/>
        </w:rPr>
        <w:t>ăn cứ chức năng, nhiệm vụ của mình</w:t>
      </w:r>
      <w:r w:rsidRPr="0087072D">
        <w:rPr>
          <w:rFonts w:ascii="Times New Roman" w:hAnsi="Times New Roman" w:cs="Times New Roman"/>
          <w:sz w:val="28"/>
          <w:szCs w:val="28"/>
          <w:lang w:val="nl-NL"/>
        </w:rPr>
        <w:t>,</w:t>
      </w:r>
      <w:r w:rsidRPr="0087072D">
        <w:rPr>
          <w:rFonts w:ascii="Times New Roman" w:hAnsi="Times New Roman" w:cs="Times New Roman"/>
          <w:sz w:val="28"/>
          <w:szCs w:val="28"/>
          <w:lang w:val="vi-VN"/>
        </w:rPr>
        <w:t xml:space="preserve"> tổ chức tuyên truyền, phổ biến pháp luật </w:t>
      </w:r>
      <w:r w:rsidRPr="0087072D">
        <w:rPr>
          <w:rFonts w:ascii="Times New Roman" w:hAnsi="Times New Roman" w:cs="Times New Roman"/>
          <w:sz w:val="28"/>
          <w:szCs w:val="28"/>
          <w:lang w:val="nl-NL"/>
        </w:rPr>
        <w:t>cho các đối tượng</w:t>
      </w:r>
      <w:r w:rsidRPr="0087072D">
        <w:rPr>
          <w:rFonts w:ascii="Times New Roman" w:hAnsi="Times New Roman" w:cs="Times New Roman"/>
          <w:sz w:val="28"/>
          <w:szCs w:val="28"/>
          <w:lang w:val="vi-VN"/>
        </w:rPr>
        <w:t xml:space="preserve"> </w:t>
      </w:r>
      <w:r w:rsidRPr="0087072D">
        <w:rPr>
          <w:rFonts w:ascii="Times New Roman" w:hAnsi="Times New Roman" w:cs="Times New Roman"/>
          <w:sz w:val="28"/>
          <w:szCs w:val="28"/>
          <w:lang w:val="nl-NL"/>
        </w:rPr>
        <w:t xml:space="preserve">tại địa bàn </w:t>
      </w:r>
      <w:r w:rsidRPr="0087072D">
        <w:rPr>
          <w:rFonts w:ascii="Times New Roman" w:hAnsi="Times New Roman" w:cs="Times New Roman"/>
          <w:sz w:val="28"/>
          <w:szCs w:val="28"/>
          <w:lang w:val="vi-VN"/>
        </w:rPr>
        <w:t>thuộc phạm vi quản lý</w:t>
      </w:r>
      <w:r w:rsidRPr="0087072D">
        <w:rPr>
          <w:rFonts w:ascii="Times New Roman" w:hAnsi="Times New Roman" w:cs="Times New Roman"/>
          <w:sz w:val="28"/>
          <w:szCs w:val="28"/>
          <w:lang w:val="nl-NL"/>
        </w:rPr>
        <w:t>.</w:t>
      </w:r>
      <w:r w:rsidRPr="0087072D">
        <w:rPr>
          <w:rFonts w:ascii="Times New Roman" w:hAnsi="Times New Roman" w:cs="Times New Roman"/>
          <w:sz w:val="28"/>
          <w:szCs w:val="28"/>
          <w:lang w:val="vi-VN"/>
        </w:rPr>
        <w:t xml:space="preserve"> </w:t>
      </w:r>
    </w:p>
    <w:p w:rsidR="00304557" w:rsidRPr="0087072D" w:rsidRDefault="00304557" w:rsidP="0020269C">
      <w:pPr>
        <w:spacing w:before="120" w:after="120" w:line="240" w:lineRule="auto"/>
        <w:ind w:firstLine="426"/>
        <w:jc w:val="both"/>
        <w:rPr>
          <w:rFonts w:ascii="Times New Roman" w:hAnsi="Times New Roman" w:cs="Times New Roman"/>
          <w:b/>
          <w:sz w:val="28"/>
          <w:szCs w:val="28"/>
          <w:lang w:val="nl-NL"/>
        </w:rPr>
      </w:pPr>
      <w:r w:rsidRPr="0087072D">
        <w:rPr>
          <w:rFonts w:ascii="Times New Roman" w:hAnsi="Times New Roman" w:cs="Times New Roman"/>
          <w:b/>
          <w:sz w:val="28"/>
          <w:szCs w:val="28"/>
          <w:lang w:val="nl-NL"/>
        </w:rPr>
        <w:t xml:space="preserve">3. Chế độ thông tin, báo cáo </w:t>
      </w:r>
    </w:p>
    <w:p w:rsidR="00304557" w:rsidRPr="0087072D" w:rsidRDefault="00304557" w:rsidP="0020269C">
      <w:pPr>
        <w:spacing w:before="120" w:after="120" w:line="240" w:lineRule="auto"/>
        <w:ind w:firstLine="426"/>
        <w:jc w:val="both"/>
        <w:rPr>
          <w:rFonts w:ascii="Times New Roman" w:hAnsi="Times New Roman" w:cs="Times New Roman"/>
          <w:sz w:val="28"/>
          <w:szCs w:val="28"/>
          <w:lang w:val="nl-NL"/>
        </w:rPr>
      </w:pPr>
      <w:r w:rsidRPr="0087072D">
        <w:rPr>
          <w:rFonts w:ascii="Times New Roman" w:hAnsi="Times New Roman" w:cs="Times New Roman"/>
          <w:sz w:val="28"/>
          <w:szCs w:val="28"/>
          <w:lang w:val="nl-NL"/>
        </w:rPr>
        <w:t>- Chế độ thông tin, báo cáo:</w:t>
      </w:r>
      <w:r w:rsidRPr="0087072D">
        <w:rPr>
          <w:rFonts w:ascii="Times New Roman" w:hAnsi="Times New Roman" w:cs="Times New Roman"/>
          <w:b/>
          <w:sz w:val="28"/>
          <w:szCs w:val="28"/>
          <w:lang w:val="nl-NL"/>
        </w:rPr>
        <w:t xml:space="preserve"> </w:t>
      </w:r>
      <w:r w:rsidRPr="0087072D">
        <w:rPr>
          <w:rFonts w:ascii="Times New Roman" w:hAnsi="Times New Roman" w:cs="Times New Roman"/>
          <w:sz w:val="28"/>
          <w:szCs w:val="28"/>
          <w:lang w:val="nl-NL"/>
        </w:rPr>
        <w:t xml:space="preserve">Định kỳ 06 tháng, năm báo cáo tình hình, kết quả thực hiện </w:t>
      </w:r>
      <w:r w:rsidRPr="0087072D">
        <w:rPr>
          <w:rFonts w:ascii="Times New Roman" w:eastAsia="MS Mincho'''''''" w:hAnsi="Times New Roman" w:cs="Times New Roman"/>
          <w:sz w:val="28"/>
          <w:szCs w:val="28"/>
          <w:lang w:val="nl-NL" w:eastAsia="ja-JP"/>
        </w:rPr>
        <w:t>Kế hoạch, chương trình phổ biến, giáo dục pháp luật năm 202</w:t>
      </w:r>
      <w:r w:rsidR="00BE2F64">
        <w:rPr>
          <w:rFonts w:ascii="Times New Roman" w:eastAsia="MS Mincho'''''''" w:hAnsi="Times New Roman" w:cs="Times New Roman"/>
          <w:sz w:val="28"/>
          <w:szCs w:val="28"/>
          <w:lang w:val="nl-NL" w:eastAsia="ja-JP"/>
        </w:rPr>
        <w:t>1</w:t>
      </w:r>
      <w:r w:rsidRPr="0087072D">
        <w:rPr>
          <w:rFonts w:ascii="Times New Roman" w:eastAsia="MS Mincho'''''''" w:hAnsi="Times New Roman" w:cs="Times New Roman"/>
          <w:sz w:val="28"/>
          <w:szCs w:val="28"/>
          <w:lang w:val="nl-NL" w:eastAsia="ja-JP"/>
        </w:rPr>
        <w:t xml:space="preserve"> </w:t>
      </w:r>
      <w:r w:rsidRPr="0087072D">
        <w:rPr>
          <w:rFonts w:ascii="Times New Roman" w:hAnsi="Times New Roman" w:cs="Times New Roman"/>
          <w:sz w:val="28"/>
          <w:szCs w:val="28"/>
          <w:lang w:val="nl-NL"/>
        </w:rPr>
        <w:t>về</w:t>
      </w:r>
      <w:r>
        <w:rPr>
          <w:rFonts w:ascii="Times New Roman" w:hAnsi="Times New Roman" w:cs="Times New Roman"/>
          <w:sz w:val="28"/>
          <w:szCs w:val="28"/>
          <w:lang w:val="nl-NL"/>
        </w:rPr>
        <w:t xml:space="preserve"> Phòng Tư pháp.</w:t>
      </w:r>
    </w:p>
    <w:p w:rsidR="00304557" w:rsidRPr="0087072D" w:rsidRDefault="00304557" w:rsidP="0020269C">
      <w:pPr>
        <w:spacing w:before="120" w:after="120" w:line="240" w:lineRule="auto"/>
        <w:ind w:firstLine="426"/>
        <w:jc w:val="both"/>
        <w:rPr>
          <w:rFonts w:ascii="Times New Roman" w:hAnsi="Times New Roman" w:cs="Times New Roman"/>
          <w:sz w:val="28"/>
          <w:szCs w:val="28"/>
          <w:lang w:val="nl-NL"/>
        </w:rPr>
      </w:pPr>
      <w:r w:rsidRPr="0087072D">
        <w:rPr>
          <w:rFonts w:ascii="Times New Roman" w:hAnsi="Times New Roman" w:cs="Times New Roman"/>
          <w:sz w:val="28"/>
          <w:szCs w:val="28"/>
          <w:lang w:val="nl-NL"/>
        </w:rPr>
        <w:t xml:space="preserve">- </w:t>
      </w:r>
      <w:r w:rsidRPr="0087072D">
        <w:rPr>
          <w:rFonts w:ascii="Times New Roman" w:hAnsi="Times New Roman" w:cs="Times New Roman"/>
          <w:sz w:val="28"/>
          <w:szCs w:val="28"/>
          <w:lang w:val="vi-VN"/>
        </w:rPr>
        <w:t>Thời điể</w:t>
      </w:r>
      <w:r>
        <w:rPr>
          <w:rFonts w:ascii="Times New Roman" w:hAnsi="Times New Roman" w:cs="Times New Roman"/>
          <w:sz w:val="28"/>
          <w:szCs w:val="28"/>
          <w:lang w:val="vi-VN"/>
        </w:rPr>
        <w:t>m báo cáo</w:t>
      </w:r>
      <w:r w:rsidRPr="0087072D">
        <w:rPr>
          <w:rFonts w:ascii="Times New Roman" w:hAnsi="Times New Roman" w:cs="Times New Roman"/>
          <w:sz w:val="28"/>
          <w:szCs w:val="28"/>
          <w:lang w:val="vi-VN"/>
        </w:rPr>
        <w:t>:</w:t>
      </w:r>
      <w:r w:rsidRPr="0087072D">
        <w:rPr>
          <w:rFonts w:ascii="Times New Roman" w:hAnsi="Times New Roman" w:cs="Times New Roman"/>
          <w:sz w:val="28"/>
          <w:szCs w:val="28"/>
          <w:lang w:val="nl-NL"/>
        </w:rPr>
        <w:t xml:space="preserve"> </w:t>
      </w:r>
      <w:r w:rsidRPr="0087072D">
        <w:rPr>
          <w:rFonts w:ascii="Times New Roman" w:hAnsi="Times New Roman" w:cs="Times New Roman"/>
          <w:sz w:val="28"/>
          <w:szCs w:val="28"/>
          <w:lang w:val="vi-VN"/>
        </w:rPr>
        <w:t xml:space="preserve">Báo cáo 06 tháng </w:t>
      </w:r>
      <w:r w:rsidRPr="0087072D">
        <w:rPr>
          <w:rFonts w:ascii="Times New Roman" w:hAnsi="Times New Roman" w:cs="Times New Roman"/>
          <w:sz w:val="28"/>
          <w:szCs w:val="28"/>
          <w:lang w:val="nl-NL"/>
        </w:rPr>
        <w:t xml:space="preserve">gửi </w:t>
      </w:r>
      <w:r w:rsidRPr="0087072D">
        <w:rPr>
          <w:rFonts w:ascii="Times New Roman" w:hAnsi="Times New Roman" w:cs="Times New Roman"/>
          <w:sz w:val="28"/>
          <w:szCs w:val="28"/>
          <w:lang w:val="vi-VN"/>
        </w:rPr>
        <w:t xml:space="preserve">trước ngày </w:t>
      </w:r>
      <w:r w:rsidRPr="0087072D">
        <w:rPr>
          <w:rFonts w:ascii="Times New Roman" w:hAnsi="Times New Roman" w:cs="Times New Roman"/>
          <w:sz w:val="28"/>
          <w:szCs w:val="28"/>
          <w:lang w:val="nl-NL"/>
        </w:rPr>
        <w:t>01</w:t>
      </w:r>
      <w:r w:rsidRPr="0087072D">
        <w:rPr>
          <w:rFonts w:ascii="Times New Roman" w:hAnsi="Times New Roman" w:cs="Times New Roman"/>
          <w:sz w:val="28"/>
          <w:szCs w:val="28"/>
          <w:lang w:val="vi-VN"/>
        </w:rPr>
        <w:t xml:space="preserve"> tháng 5</w:t>
      </w:r>
      <w:r w:rsidRPr="0087072D">
        <w:rPr>
          <w:rFonts w:ascii="Times New Roman" w:hAnsi="Times New Roman" w:cs="Times New Roman"/>
          <w:sz w:val="28"/>
          <w:szCs w:val="28"/>
          <w:lang w:val="nl-NL"/>
        </w:rPr>
        <w:t xml:space="preserve"> năm 202</w:t>
      </w:r>
      <w:r w:rsidR="00BE2F64">
        <w:rPr>
          <w:rFonts w:ascii="Times New Roman" w:hAnsi="Times New Roman" w:cs="Times New Roman"/>
          <w:sz w:val="28"/>
          <w:szCs w:val="28"/>
          <w:lang w:val="nl-NL"/>
        </w:rPr>
        <w:t>1</w:t>
      </w:r>
      <w:r w:rsidRPr="0087072D">
        <w:rPr>
          <w:rFonts w:ascii="Times New Roman" w:hAnsi="Times New Roman" w:cs="Times New Roman"/>
          <w:sz w:val="28"/>
          <w:szCs w:val="28"/>
          <w:lang w:val="nl-NL"/>
        </w:rPr>
        <w:t xml:space="preserve">; </w:t>
      </w:r>
      <w:r w:rsidRPr="0087072D">
        <w:rPr>
          <w:rFonts w:ascii="Times New Roman" w:hAnsi="Times New Roman" w:cs="Times New Roman"/>
          <w:sz w:val="28"/>
          <w:szCs w:val="28"/>
          <w:lang w:val="vi-VN"/>
        </w:rPr>
        <w:t xml:space="preserve">Báo cáo </w:t>
      </w:r>
      <w:r w:rsidRPr="0087072D">
        <w:rPr>
          <w:rFonts w:ascii="Times New Roman" w:hAnsi="Times New Roman" w:cs="Times New Roman"/>
          <w:sz w:val="28"/>
          <w:szCs w:val="28"/>
          <w:lang w:val="nl-NL"/>
        </w:rPr>
        <w:t>năm</w:t>
      </w:r>
      <w:r w:rsidRPr="0087072D">
        <w:rPr>
          <w:rFonts w:ascii="Times New Roman" w:hAnsi="Times New Roman" w:cs="Times New Roman"/>
          <w:sz w:val="28"/>
          <w:szCs w:val="28"/>
          <w:lang w:val="vi-VN"/>
        </w:rPr>
        <w:t xml:space="preserve"> </w:t>
      </w:r>
      <w:r w:rsidRPr="0087072D">
        <w:rPr>
          <w:rFonts w:ascii="Times New Roman" w:hAnsi="Times New Roman" w:cs="Times New Roman"/>
          <w:sz w:val="28"/>
          <w:szCs w:val="28"/>
          <w:lang w:val="nl-NL"/>
        </w:rPr>
        <w:t xml:space="preserve">gửi </w:t>
      </w:r>
      <w:r w:rsidRPr="0087072D">
        <w:rPr>
          <w:rFonts w:ascii="Times New Roman" w:hAnsi="Times New Roman" w:cs="Times New Roman"/>
          <w:sz w:val="28"/>
          <w:szCs w:val="28"/>
          <w:lang w:val="vi-VN"/>
        </w:rPr>
        <w:t xml:space="preserve">trước ngày </w:t>
      </w:r>
      <w:r w:rsidRPr="0087072D">
        <w:rPr>
          <w:rFonts w:ascii="Times New Roman" w:hAnsi="Times New Roman" w:cs="Times New Roman"/>
          <w:sz w:val="28"/>
          <w:szCs w:val="28"/>
          <w:lang w:val="nl-NL"/>
        </w:rPr>
        <w:t>01</w:t>
      </w:r>
      <w:r w:rsidRPr="0087072D">
        <w:rPr>
          <w:rFonts w:ascii="Times New Roman" w:hAnsi="Times New Roman" w:cs="Times New Roman"/>
          <w:sz w:val="28"/>
          <w:szCs w:val="28"/>
          <w:lang w:val="vi-VN"/>
        </w:rPr>
        <w:t xml:space="preserve"> tháng </w:t>
      </w:r>
      <w:r w:rsidRPr="0087072D">
        <w:rPr>
          <w:rFonts w:ascii="Times New Roman" w:hAnsi="Times New Roman" w:cs="Times New Roman"/>
          <w:sz w:val="28"/>
          <w:szCs w:val="28"/>
          <w:lang w:val="nl-NL"/>
        </w:rPr>
        <w:t>11 năm 202</w:t>
      </w:r>
      <w:r w:rsidR="00BE2F64">
        <w:rPr>
          <w:rFonts w:ascii="Times New Roman" w:hAnsi="Times New Roman" w:cs="Times New Roman"/>
          <w:sz w:val="28"/>
          <w:szCs w:val="28"/>
          <w:lang w:val="nl-NL"/>
        </w:rPr>
        <w:t>1</w:t>
      </w:r>
      <w:r w:rsidRPr="0087072D">
        <w:rPr>
          <w:rFonts w:ascii="Times New Roman" w:hAnsi="Times New Roman" w:cs="Times New Roman"/>
          <w:sz w:val="28"/>
          <w:szCs w:val="28"/>
          <w:lang w:val="nl-NL"/>
        </w:rPr>
        <w:t>.</w:t>
      </w:r>
    </w:p>
    <w:p w:rsidR="00304557" w:rsidRDefault="00304557" w:rsidP="0020269C">
      <w:pPr>
        <w:spacing w:before="120" w:after="120" w:line="240" w:lineRule="auto"/>
        <w:ind w:firstLine="426"/>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Trên đây là Kế hoạch triển khai </w:t>
      </w:r>
      <w:r w:rsidRPr="0087072D">
        <w:rPr>
          <w:rFonts w:ascii="Times New Roman" w:hAnsi="Times New Roman" w:cs="Times New Roman"/>
          <w:sz w:val="28"/>
          <w:szCs w:val="28"/>
        </w:rPr>
        <w:t xml:space="preserve">Đề </w:t>
      </w:r>
      <w:r w:rsidRPr="00585863">
        <w:rPr>
          <w:rFonts w:ascii="Times New Roman" w:hAnsi="Times New Roman" w:cs="Times New Roman"/>
          <w:i/>
          <w:sz w:val="28"/>
          <w:szCs w:val="28"/>
        </w:rPr>
        <w:t xml:space="preserve">án </w:t>
      </w:r>
      <w:r w:rsidRPr="00152290">
        <w:rPr>
          <w:rFonts w:ascii="Times New Roman" w:hAnsi="Times New Roman" w:cs="Times New Roman"/>
          <w:i/>
          <w:sz w:val="28"/>
          <w:szCs w:val="28"/>
        </w:rPr>
        <w:t xml:space="preserve">“Tuyên truyền, phổ biến trong cán bộ, công chức, viên chức và Nhân dân về nội dung của </w:t>
      </w:r>
      <w:r w:rsidRPr="00152290">
        <w:rPr>
          <w:rFonts w:ascii="Times New Roman" w:hAnsi="Times New Roman" w:cs="Times New Roman"/>
          <w:bCs/>
          <w:i/>
          <w:sz w:val="28"/>
          <w:szCs w:val="28"/>
        </w:rPr>
        <w:t>Công ước chống tra tấn và pháp luật Việt Nam về phòng, chống tra tấn” năm 202</w:t>
      </w:r>
      <w:r w:rsidR="00BE2F64">
        <w:rPr>
          <w:rFonts w:ascii="Times New Roman" w:hAnsi="Times New Roman" w:cs="Times New Roman"/>
          <w:bCs/>
          <w:i/>
          <w:sz w:val="28"/>
          <w:szCs w:val="28"/>
        </w:rPr>
        <w:t>1</w:t>
      </w:r>
      <w:r>
        <w:rPr>
          <w:rFonts w:ascii="Times New Roman" w:hAnsi="Times New Roman" w:cs="Times New Roman"/>
          <w:bCs/>
          <w:sz w:val="28"/>
          <w:szCs w:val="28"/>
        </w:rPr>
        <w:t xml:space="preserve"> </w:t>
      </w:r>
      <w:r>
        <w:rPr>
          <w:rFonts w:ascii="Times New Roman" w:hAnsi="Times New Roman" w:cs="Times New Roman"/>
          <w:sz w:val="28"/>
          <w:szCs w:val="28"/>
        </w:rPr>
        <w:t>trên địa bàn xã Hải Dương</w:t>
      </w:r>
      <w:r w:rsidRPr="0087072D">
        <w:rPr>
          <w:rFonts w:ascii="Times New Roman" w:hAnsi="Times New Roman" w:cs="Times New Roman"/>
          <w:sz w:val="28"/>
          <w:szCs w:val="28"/>
          <w:lang w:val="nl-NL"/>
        </w:rPr>
        <w:t>./.</w:t>
      </w:r>
    </w:p>
    <w:p w:rsidR="00304557" w:rsidRPr="0087072D" w:rsidRDefault="00304557" w:rsidP="00304557">
      <w:pPr>
        <w:spacing w:after="0" w:line="240" w:lineRule="auto"/>
        <w:ind w:firstLine="426"/>
        <w:jc w:val="both"/>
        <w:rPr>
          <w:rFonts w:ascii="Times New Roman" w:hAnsi="Times New Roman" w:cs="Times New Roman"/>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1"/>
      </w:tblGrid>
      <w:tr w:rsidR="00304557" w:rsidTr="003103A7">
        <w:tc>
          <w:tcPr>
            <w:tcW w:w="4785" w:type="dxa"/>
          </w:tcPr>
          <w:p w:rsidR="00304557" w:rsidRPr="00F62908" w:rsidRDefault="00304557" w:rsidP="00304557">
            <w:pPr>
              <w:spacing w:after="0" w:line="240" w:lineRule="auto"/>
              <w:rPr>
                <w:b/>
                <w:color w:val="000000"/>
                <w:szCs w:val="28"/>
              </w:rPr>
            </w:pPr>
            <w:r w:rsidRPr="00E20A7D">
              <w:rPr>
                <w:b/>
                <w:i/>
                <w:color w:val="000000"/>
              </w:rPr>
              <w:t>Nơi nhận</w:t>
            </w:r>
            <w:r w:rsidRPr="00E20A7D">
              <w:rPr>
                <w:b/>
                <w:color w:val="000000"/>
              </w:rPr>
              <w:t xml:space="preserve">:  </w:t>
            </w:r>
            <w:r w:rsidRPr="00E20A7D">
              <w:rPr>
                <w:color w:val="000000"/>
              </w:rPr>
              <w:t xml:space="preserve">                                                                    </w:t>
            </w:r>
          </w:p>
          <w:p w:rsidR="00304557" w:rsidRDefault="00304557" w:rsidP="00304557">
            <w:pPr>
              <w:spacing w:after="0" w:line="240" w:lineRule="auto"/>
              <w:rPr>
                <w:color w:val="000000"/>
                <w:sz w:val="22"/>
                <w:szCs w:val="22"/>
              </w:rPr>
            </w:pPr>
            <w:r w:rsidRPr="006D60A8">
              <w:rPr>
                <w:color w:val="000000"/>
                <w:sz w:val="22"/>
                <w:szCs w:val="22"/>
              </w:rPr>
              <w:t>- Phòng Tư pháp thị xã;</w:t>
            </w:r>
            <w:r>
              <w:rPr>
                <w:color w:val="000000"/>
                <w:sz w:val="22"/>
                <w:szCs w:val="22"/>
              </w:rPr>
              <w:t xml:space="preserve">  </w:t>
            </w:r>
            <w:r>
              <w:rPr>
                <w:color w:val="000000"/>
                <w:sz w:val="22"/>
                <w:szCs w:val="22"/>
              </w:rPr>
              <w:tab/>
            </w:r>
            <w:r>
              <w:rPr>
                <w:color w:val="000000"/>
                <w:sz w:val="22"/>
                <w:szCs w:val="22"/>
              </w:rPr>
              <w:tab/>
            </w:r>
            <w:r>
              <w:rPr>
                <w:color w:val="000000"/>
                <w:sz w:val="22"/>
                <w:szCs w:val="22"/>
              </w:rPr>
              <w:tab/>
            </w:r>
          </w:p>
          <w:p w:rsidR="00304557" w:rsidRPr="006D60A8" w:rsidRDefault="00304557" w:rsidP="00304557">
            <w:pPr>
              <w:spacing w:after="0" w:line="240" w:lineRule="auto"/>
              <w:rPr>
                <w:b/>
                <w:color w:val="000000"/>
                <w:sz w:val="22"/>
                <w:szCs w:val="22"/>
              </w:rPr>
            </w:pPr>
            <w:r w:rsidRPr="006D60A8">
              <w:rPr>
                <w:color w:val="000000"/>
                <w:sz w:val="22"/>
                <w:szCs w:val="22"/>
              </w:rPr>
              <w:t xml:space="preserve">- </w:t>
            </w:r>
            <w:r>
              <w:rPr>
                <w:color w:val="000000"/>
                <w:sz w:val="22"/>
                <w:szCs w:val="22"/>
              </w:rPr>
              <w:t>BTV.</w:t>
            </w:r>
            <w:r w:rsidRPr="006D60A8">
              <w:rPr>
                <w:color w:val="000000"/>
                <w:sz w:val="22"/>
                <w:szCs w:val="22"/>
              </w:rPr>
              <w:t xml:space="preserve"> Đảng ủy xã;                                                          </w:t>
            </w:r>
          </w:p>
          <w:p w:rsidR="00304557" w:rsidRPr="006D60A8" w:rsidRDefault="00304557" w:rsidP="00304557">
            <w:pPr>
              <w:spacing w:after="0" w:line="240" w:lineRule="auto"/>
              <w:rPr>
                <w:color w:val="000000"/>
                <w:sz w:val="22"/>
                <w:szCs w:val="22"/>
              </w:rPr>
            </w:pPr>
            <w:r w:rsidRPr="006D60A8">
              <w:rPr>
                <w:color w:val="000000"/>
                <w:sz w:val="22"/>
                <w:szCs w:val="22"/>
              </w:rPr>
              <w:t>- TT</w:t>
            </w:r>
            <w:r>
              <w:rPr>
                <w:color w:val="000000"/>
                <w:sz w:val="22"/>
                <w:szCs w:val="22"/>
              </w:rPr>
              <w:t>.</w:t>
            </w:r>
            <w:r w:rsidRPr="006D60A8">
              <w:rPr>
                <w:color w:val="000000"/>
                <w:sz w:val="22"/>
                <w:szCs w:val="22"/>
              </w:rPr>
              <w:t xml:space="preserve"> HĐND xã;                                                      </w:t>
            </w:r>
          </w:p>
          <w:p w:rsidR="00304557" w:rsidRPr="006D60A8" w:rsidRDefault="00BE2F64" w:rsidP="00304557">
            <w:pPr>
              <w:spacing w:after="0" w:line="240" w:lineRule="auto"/>
              <w:rPr>
                <w:color w:val="000000"/>
                <w:sz w:val="22"/>
                <w:szCs w:val="22"/>
              </w:rPr>
            </w:pPr>
            <w:r>
              <w:rPr>
                <w:color w:val="000000"/>
                <w:sz w:val="22"/>
                <w:szCs w:val="22"/>
              </w:rPr>
              <w:t xml:space="preserve">- CT và </w:t>
            </w:r>
            <w:r w:rsidR="00304557" w:rsidRPr="006D60A8">
              <w:rPr>
                <w:color w:val="000000"/>
                <w:sz w:val="22"/>
                <w:szCs w:val="22"/>
              </w:rPr>
              <w:t>PCT UBND xã;</w:t>
            </w:r>
          </w:p>
          <w:p w:rsidR="00304557" w:rsidRDefault="00304557" w:rsidP="00304557">
            <w:pPr>
              <w:spacing w:after="0" w:line="240" w:lineRule="auto"/>
              <w:rPr>
                <w:color w:val="000000"/>
                <w:sz w:val="22"/>
                <w:szCs w:val="22"/>
              </w:rPr>
            </w:pPr>
            <w:r w:rsidRPr="006D60A8">
              <w:rPr>
                <w:color w:val="000000"/>
                <w:sz w:val="22"/>
                <w:szCs w:val="22"/>
              </w:rPr>
              <w:t>- UBMTTQVN, các ban ngành, đoàn thể xã;</w:t>
            </w:r>
          </w:p>
          <w:p w:rsidR="00304557" w:rsidRPr="006D60A8" w:rsidRDefault="00304557" w:rsidP="00304557">
            <w:pPr>
              <w:spacing w:after="0" w:line="240" w:lineRule="auto"/>
              <w:rPr>
                <w:color w:val="000000"/>
                <w:sz w:val="22"/>
                <w:szCs w:val="22"/>
              </w:rPr>
            </w:pPr>
            <w:r>
              <w:rPr>
                <w:color w:val="000000"/>
                <w:sz w:val="22"/>
                <w:szCs w:val="22"/>
              </w:rPr>
              <w:t>- Các trường học trên địa bàn xã;</w:t>
            </w:r>
          </w:p>
          <w:p w:rsidR="00304557" w:rsidRPr="006D60A8" w:rsidRDefault="00304557" w:rsidP="00304557">
            <w:pPr>
              <w:spacing w:after="0" w:line="240" w:lineRule="auto"/>
              <w:rPr>
                <w:color w:val="000000"/>
                <w:sz w:val="22"/>
                <w:szCs w:val="22"/>
              </w:rPr>
            </w:pPr>
            <w:r w:rsidRPr="006D60A8">
              <w:rPr>
                <w:color w:val="000000"/>
                <w:sz w:val="22"/>
                <w:szCs w:val="22"/>
              </w:rPr>
              <w:t xml:space="preserve">- </w:t>
            </w:r>
            <w:r>
              <w:rPr>
                <w:color w:val="000000"/>
                <w:sz w:val="22"/>
                <w:szCs w:val="22"/>
              </w:rPr>
              <w:t>Cán bộ, c</w:t>
            </w:r>
            <w:r w:rsidRPr="006D60A8">
              <w:rPr>
                <w:color w:val="000000"/>
                <w:sz w:val="22"/>
                <w:szCs w:val="22"/>
              </w:rPr>
              <w:t>ông chức xã;</w:t>
            </w:r>
          </w:p>
          <w:p w:rsidR="00304557" w:rsidRPr="008A5E7A" w:rsidRDefault="00304557" w:rsidP="00304557">
            <w:pPr>
              <w:spacing w:after="0" w:line="240" w:lineRule="auto"/>
              <w:rPr>
                <w:color w:val="000000"/>
                <w:sz w:val="28"/>
              </w:rPr>
            </w:pPr>
            <w:r w:rsidRPr="006D60A8">
              <w:rPr>
                <w:color w:val="000000"/>
                <w:sz w:val="22"/>
                <w:szCs w:val="22"/>
              </w:rPr>
              <w:t xml:space="preserve">- Lưu : VT.                                                                              </w:t>
            </w:r>
          </w:p>
          <w:p w:rsidR="00304557" w:rsidRDefault="00304557" w:rsidP="00304557">
            <w:pPr>
              <w:tabs>
                <w:tab w:val="left" w:pos="540"/>
              </w:tabs>
              <w:spacing w:after="0" w:line="240" w:lineRule="auto"/>
              <w:jc w:val="both"/>
              <w:rPr>
                <w:sz w:val="28"/>
                <w:szCs w:val="28"/>
              </w:rPr>
            </w:pPr>
          </w:p>
        </w:tc>
        <w:tc>
          <w:tcPr>
            <w:tcW w:w="4786" w:type="dxa"/>
          </w:tcPr>
          <w:p w:rsidR="00304557" w:rsidRDefault="00304557" w:rsidP="00304557">
            <w:pPr>
              <w:tabs>
                <w:tab w:val="left" w:pos="540"/>
              </w:tabs>
              <w:spacing w:after="0" w:line="240" w:lineRule="auto"/>
              <w:jc w:val="center"/>
              <w:rPr>
                <w:b/>
                <w:color w:val="000000"/>
                <w:sz w:val="28"/>
                <w:szCs w:val="28"/>
              </w:rPr>
            </w:pPr>
            <w:r w:rsidRPr="008A5E7A">
              <w:rPr>
                <w:b/>
                <w:color w:val="000000"/>
                <w:sz w:val="28"/>
                <w:szCs w:val="28"/>
              </w:rPr>
              <w:t>TM. ỦY BAN NHÂN DÂN</w:t>
            </w:r>
          </w:p>
          <w:p w:rsidR="00304557" w:rsidRDefault="00304557" w:rsidP="00304557">
            <w:pPr>
              <w:tabs>
                <w:tab w:val="left" w:pos="540"/>
              </w:tabs>
              <w:spacing w:after="0" w:line="240" w:lineRule="auto"/>
              <w:jc w:val="center"/>
              <w:rPr>
                <w:b/>
                <w:color w:val="000000"/>
                <w:sz w:val="28"/>
                <w:szCs w:val="28"/>
              </w:rPr>
            </w:pPr>
            <w:r w:rsidRPr="006D60A8">
              <w:rPr>
                <w:b/>
                <w:color w:val="000000"/>
                <w:sz w:val="28"/>
                <w:szCs w:val="28"/>
              </w:rPr>
              <w:t xml:space="preserve"> CHỦ TỊCH</w:t>
            </w:r>
          </w:p>
          <w:p w:rsidR="00304557" w:rsidRDefault="00304557" w:rsidP="00304557">
            <w:pPr>
              <w:tabs>
                <w:tab w:val="left" w:pos="540"/>
              </w:tabs>
              <w:spacing w:after="0" w:line="240" w:lineRule="auto"/>
              <w:jc w:val="center"/>
              <w:rPr>
                <w:color w:val="000000"/>
                <w:sz w:val="28"/>
                <w:szCs w:val="28"/>
              </w:rPr>
            </w:pPr>
          </w:p>
          <w:p w:rsidR="00304557" w:rsidRDefault="00304557" w:rsidP="00304557">
            <w:pPr>
              <w:tabs>
                <w:tab w:val="left" w:pos="540"/>
              </w:tabs>
              <w:spacing w:after="0" w:line="240" w:lineRule="auto"/>
              <w:jc w:val="center"/>
              <w:rPr>
                <w:b/>
                <w:color w:val="000000"/>
                <w:sz w:val="28"/>
                <w:szCs w:val="28"/>
              </w:rPr>
            </w:pPr>
          </w:p>
          <w:p w:rsidR="00304557" w:rsidRDefault="00304557" w:rsidP="00304557">
            <w:pPr>
              <w:tabs>
                <w:tab w:val="left" w:pos="540"/>
              </w:tabs>
              <w:spacing w:after="0" w:line="240" w:lineRule="auto"/>
              <w:jc w:val="center"/>
              <w:rPr>
                <w:b/>
                <w:color w:val="000000"/>
                <w:sz w:val="28"/>
                <w:szCs w:val="28"/>
              </w:rPr>
            </w:pPr>
          </w:p>
          <w:p w:rsidR="00304557" w:rsidRDefault="00304557" w:rsidP="00304557">
            <w:pPr>
              <w:tabs>
                <w:tab w:val="left" w:pos="540"/>
              </w:tabs>
              <w:spacing w:after="0" w:line="240" w:lineRule="auto"/>
              <w:rPr>
                <w:b/>
                <w:color w:val="000000"/>
                <w:sz w:val="28"/>
                <w:szCs w:val="28"/>
              </w:rPr>
            </w:pPr>
          </w:p>
          <w:p w:rsidR="00304557" w:rsidRDefault="00304557" w:rsidP="00BE2F64">
            <w:pPr>
              <w:tabs>
                <w:tab w:val="left" w:pos="540"/>
              </w:tabs>
              <w:spacing w:after="0" w:line="240" w:lineRule="auto"/>
              <w:jc w:val="center"/>
              <w:rPr>
                <w:sz w:val="28"/>
                <w:szCs w:val="28"/>
              </w:rPr>
            </w:pPr>
            <w:r>
              <w:rPr>
                <w:b/>
                <w:sz w:val="28"/>
                <w:szCs w:val="28"/>
              </w:rPr>
              <w:t xml:space="preserve">Lê </w:t>
            </w:r>
            <w:r w:rsidR="00BE2F64">
              <w:rPr>
                <w:b/>
                <w:sz w:val="28"/>
                <w:szCs w:val="28"/>
              </w:rPr>
              <w:t>Xuân Hướng</w:t>
            </w:r>
          </w:p>
        </w:tc>
      </w:tr>
    </w:tbl>
    <w:p w:rsidR="00304557" w:rsidRPr="00D1381F" w:rsidRDefault="00304557" w:rsidP="00304557">
      <w:pPr>
        <w:tabs>
          <w:tab w:val="left" w:pos="7560"/>
        </w:tabs>
        <w:spacing w:after="0" w:line="240" w:lineRule="auto"/>
        <w:jc w:val="both"/>
        <w:rPr>
          <w:rFonts w:ascii="Times New Roman" w:eastAsia="Times New Roman" w:hAnsi="Times New Roman" w:cs="Times New Roman"/>
          <w:b/>
          <w:color w:val="FF0000"/>
          <w:sz w:val="28"/>
          <w:szCs w:val="28"/>
        </w:rPr>
      </w:pPr>
    </w:p>
    <w:p w:rsidR="00304557" w:rsidRPr="00D1381F" w:rsidRDefault="00304557" w:rsidP="00304557">
      <w:pPr>
        <w:tabs>
          <w:tab w:val="left" w:pos="7560"/>
        </w:tabs>
        <w:spacing w:after="0" w:line="240" w:lineRule="auto"/>
        <w:jc w:val="both"/>
        <w:rPr>
          <w:rFonts w:ascii="Times New Roman" w:eastAsia="Times New Roman" w:hAnsi="Times New Roman" w:cs="Times New Roman"/>
          <w:b/>
          <w:color w:val="FF0000"/>
          <w:sz w:val="28"/>
          <w:szCs w:val="28"/>
        </w:rPr>
      </w:pPr>
    </w:p>
    <w:p w:rsidR="00304557" w:rsidRPr="00D1381F" w:rsidRDefault="00304557" w:rsidP="00304557">
      <w:pPr>
        <w:tabs>
          <w:tab w:val="left" w:pos="7560"/>
        </w:tabs>
        <w:spacing w:after="0" w:line="240" w:lineRule="auto"/>
        <w:jc w:val="both"/>
        <w:rPr>
          <w:rFonts w:ascii="Times New Roman" w:eastAsia="Times New Roman" w:hAnsi="Times New Roman" w:cs="Times New Roman"/>
          <w:b/>
          <w:color w:val="FF0000"/>
          <w:sz w:val="28"/>
          <w:szCs w:val="28"/>
        </w:rPr>
      </w:pPr>
    </w:p>
    <w:p w:rsidR="00304557" w:rsidRPr="00D1381F" w:rsidRDefault="00304557" w:rsidP="00304557">
      <w:pPr>
        <w:tabs>
          <w:tab w:val="left" w:pos="7560"/>
        </w:tabs>
        <w:spacing w:after="0" w:line="240" w:lineRule="auto"/>
        <w:jc w:val="both"/>
        <w:rPr>
          <w:rFonts w:ascii="Times New Roman" w:eastAsia="Times New Roman" w:hAnsi="Times New Roman" w:cs="Times New Roman"/>
          <w:b/>
          <w:color w:val="FF0000"/>
          <w:sz w:val="28"/>
          <w:szCs w:val="28"/>
        </w:rPr>
      </w:pPr>
    </w:p>
    <w:p w:rsidR="00304557" w:rsidRPr="00D1381F" w:rsidRDefault="00304557" w:rsidP="00304557">
      <w:pPr>
        <w:tabs>
          <w:tab w:val="left" w:pos="7560"/>
        </w:tabs>
        <w:spacing w:after="0" w:line="240" w:lineRule="auto"/>
        <w:jc w:val="both"/>
        <w:rPr>
          <w:rFonts w:ascii="Times New Roman" w:eastAsia="Times New Roman" w:hAnsi="Times New Roman" w:cs="Times New Roman"/>
          <w:b/>
          <w:color w:val="FF0000"/>
          <w:sz w:val="28"/>
          <w:szCs w:val="28"/>
        </w:rPr>
      </w:pPr>
    </w:p>
    <w:p w:rsidR="00304557" w:rsidRPr="00D1381F" w:rsidRDefault="00304557" w:rsidP="00304557">
      <w:pPr>
        <w:tabs>
          <w:tab w:val="left" w:pos="7560"/>
        </w:tabs>
        <w:spacing w:after="0" w:line="240" w:lineRule="auto"/>
        <w:jc w:val="both"/>
        <w:rPr>
          <w:rFonts w:ascii="Times New Roman" w:eastAsia="Times New Roman" w:hAnsi="Times New Roman" w:cs="Times New Roman"/>
          <w:b/>
          <w:color w:val="FF0000"/>
          <w:sz w:val="28"/>
          <w:szCs w:val="28"/>
        </w:rPr>
      </w:pPr>
    </w:p>
    <w:p w:rsidR="00304557" w:rsidRPr="00D1381F" w:rsidRDefault="00304557" w:rsidP="00304557">
      <w:pPr>
        <w:tabs>
          <w:tab w:val="left" w:pos="7560"/>
        </w:tabs>
        <w:spacing w:after="0" w:line="240" w:lineRule="auto"/>
        <w:jc w:val="both"/>
        <w:rPr>
          <w:rFonts w:ascii="Times New Roman" w:eastAsia="Times New Roman" w:hAnsi="Times New Roman" w:cs="Times New Roman"/>
          <w:b/>
          <w:color w:val="FF0000"/>
          <w:sz w:val="28"/>
          <w:szCs w:val="28"/>
        </w:rPr>
      </w:pPr>
    </w:p>
    <w:p w:rsidR="00304557" w:rsidRPr="00D1381F" w:rsidRDefault="00304557" w:rsidP="00304557">
      <w:pPr>
        <w:tabs>
          <w:tab w:val="left" w:pos="7560"/>
        </w:tabs>
        <w:spacing w:after="0" w:line="240" w:lineRule="auto"/>
        <w:jc w:val="both"/>
        <w:rPr>
          <w:rFonts w:ascii="Times New Roman" w:eastAsia="Times New Roman" w:hAnsi="Times New Roman" w:cs="Times New Roman"/>
          <w:b/>
          <w:color w:val="FF0000"/>
          <w:sz w:val="28"/>
          <w:szCs w:val="28"/>
        </w:rPr>
      </w:pPr>
    </w:p>
    <w:p w:rsidR="00304557" w:rsidRPr="00D1381F" w:rsidRDefault="00304557" w:rsidP="00304557">
      <w:pPr>
        <w:tabs>
          <w:tab w:val="left" w:pos="7560"/>
        </w:tabs>
        <w:spacing w:after="0" w:line="240" w:lineRule="auto"/>
        <w:jc w:val="both"/>
        <w:rPr>
          <w:rFonts w:ascii="Times New Roman" w:eastAsia="Times New Roman" w:hAnsi="Times New Roman" w:cs="Times New Roman"/>
          <w:b/>
          <w:color w:val="FF0000"/>
          <w:sz w:val="28"/>
          <w:szCs w:val="28"/>
        </w:rPr>
      </w:pPr>
    </w:p>
    <w:p w:rsidR="00304557" w:rsidRPr="00D1381F" w:rsidRDefault="00304557" w:rsidP="00304557">
      <w:pPr>
        <w:tabs>
          <w:tab w:val="left" w:pos="7560"/>
        </w:tabs>
        <w:spacing w:after="0" w:line="240" w:lineRule="auto"/>
        <w:jc w:val="both"/>
        <w:rPr>
          <w:rFonts w:ascii="Times New Roman" w:eastAsia="Times New Roman" w:hAnsi="Times New Roman" w:cs="Times New Roman"/>
          <w:b/>
          <w:color w:val="FF0000"/>
          <w:sz w:val="28"/>
          <w:szCs w:val="28"/>
        </w:rPr>
      </w:pPr>
    </w:p>
    <w:p w:rsidR="00304557" w:rsidRPr="00D1381F" w:rsidRDefault="00304557" w:rsidP="00304557">
      <w:pPr>
        <w:spacing w:after="0" w:line="240" w:lineRule="auto"/>
        <w:ind w:right="-360"/>
        <w:jc w:val="center"/>
        <w:rPr>
          <w:rFonts w:ascii="Times New Roman" w:hAnsi="Times New Roman" w:cs="Times New Roman"/>
          <w:b/>
          <w:bCs/>
          <w:color w:val="FF0000"/>
          <w:sz w:val="28"/>
          <w:szCs w:val="28"/>
        </w:rPr>
      </w:pPr>
    </w:p>
    <w:p w:rsidR="00304557" w:rsidRPr="00D1381F" w:rsidRDefault="00304557" w:rsidP="00304557">
      <w:pPr>
        <w:spacing w:after="0" w:line="240" w:lineRule="auto"/>
        <w:ind w:right="-360"/>
        <w:jc w:val="center"/>
        <w:rPr>
          <w:rFonts w:ascii="Times New Roman" w:hAnsi="Times New Roman" w:cs="Times New Roman"/>
          <w:b/>
          <w:bCs/>
          <w:color w:val="FF0000"/>
          <w:sz w:val="28"/>
          <w:szCs w:val="28"/>
        </w:rPr>
      </w:pPr>
    </w:p>
    <w:p w:rsidR="00E62059" w:rsidRDefault="00E62059" w:rsidP="00304557">
      <w:pPr>
        <w:spacing w:after="0" w:line="240" w:lineRule="auto"/>
      </w:pPr>
    </w:p>
    <w:sectPr w:rsidR="00E62059" w:rsidSect="0020269C">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EAC" w:rsidRDefault="00531EAC" w:rsidP="0020269C">
      <w:pPr>
        <w:spacing w:after="0" w:line="240" w:lineRule="auto"/>
      </w:pPr>
      <w:r>
        <w:separator/>
      </w:r>
    </w:p>
  </w:endnote>
  <w:endnote w:type="continuationSeparator" w:id="0">
    <w:p w:rsidR="00531EAC" w:rsidRDefault="00531EAC" w:rsidP="0020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EAC" w:rsidRDefault="00531EAC" w:rsidP="0020269C">
      <w:pPr>
        <w:spacing w:after="0" w:line="240" w:lineRule="auto"/>
      </w:pPr>
      <w:r>
        <w:separator/>
      </w:r>
    </w:p>
  </w:footnote>
  <w:footnote w:type="continuationSeparator" w:id="0">
    <w:p w:rsidR="00531EAC" w:rsidRDefault="00531EAC" w:rsidP="00202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474764"/>
      <w:docPartObj>
        <w:docPartGallery w:val="Page Numbers (Top of Page)"/>
        <w:docPartUnique/>
      </w:docPartObj>
    </w:sdtPr>
    <w:sdtEndPr>
      <w:rPr>
        <w:noProof/>
      </w:rPr>
    </w:sdtEndPr>
    <w:sdtContent>
      <w:p w:rsidR="0020269C" w:rsidRDefault="0020269C">
        <w:pPr>
          <w:pStyle w:val="Header"/>
          <w:jc w:val="center"/>
        </w:pPr>
        <w:r>
          <w:fldChar w:fldCharType="begin"/>
        </w:r>
        <w:r>
          <w:instrText xml:space="preserve"> PAGE   \* MERGEFORMAT </w:instrText>
        </w:r>
        <w:r>
          <w:fldChar w:fldCharType="separate"/>
        </w:r>
        <w:r w:rsidR="00B76EEF">
          <w:rPr>
            <w:noProof/>
          </w:rPr>
          <w:t>4</w:t>
        </w:r>
        <w:r>
          <w:rPr>
            <w:noProof/>
          </w:rPr>
          <w:fldChar w:fldCharType="end"/>
        </w:r>
      </w:p>
    </w:sdtContent>
  </w:sdt>
  <w:p w:rsidR="0020269C" w:rsidRDefault="002026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57"/>
    <w:rsid w:val="000B2514"/>
    <w:rsid w:val="0020269C"/>
    <w:rsid w:val="00230FA9"/>
    <w:rsid w:val="00235513"/>
    <w:rsid w:val="002D15C8"/>
    <w:rsid w:val="00304557"/>
    <w:rsid w:val="003279FE"/>
    <w:rsid w:val="003D3923"/>
    <w:rsid w:val="00493978"/>
    <w:rsid w:val="00531EAC"/>
    <w:rsid w:val="005B3783"/>
    <w:rsid w:val="008E64FD"/>
    <w:rsid w:val="00971ADF"/>
    <w:rsid w:val="00B76EEF"/>
    <w:rsid w:val="00BE2F64"/>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00320-D9DA-482F-B69A-D5DF3BD4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5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5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0455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0455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1230</Words>
  <Characters>7017</Characters>
  <Application>Microsoft Office Word</Application>
  <DocSecurity>0</DocSecurity>
  <Lines>58</Lines>
  <Paragraphs>16</Paragraphs>
  <ScaleCrop>false</ScaleCrop>
  <Company>Microsoft</Company>
  <LinksUpToDate>false</LinksUpToDate>
  <CharactersWithSpaces>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11</cp:revision>
  <dcterms:created xsi:type="dcterms:W3CDTF">2021-02-04T02:55:00Z</dcterms:created>
  <dcterms:modified xsi:type="dcterms:W3CDTF">2021-02-04T08:32:00Z</dcterms:modified>
</cp:coreProperties>
</file>