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Look w:val="01E0" w:firstRow="1" w:lastRow="1" w:firstColumn="1" w:lastColumn="1" w:noHBand="0" w:noVBand="0"/>
      </w:tblPr>
      <w:tblGrid>
        <w:gridCol w:w="3384"/>
        <w:gridCol w:w="6255"/>
      </w:tblGrid>
      <w:tr w:rsidR="007C2FE4" w:rsidRPr="005869A6" w:rsidTr="00B52F77">
        <w:tc>
          <w:tcPr>
            <w:tcW w:w="3384" w:type="dxa"/>
            <w:tcBorders>
              <w:top w:val="nil"/>
              <w:left w:val="nil"/>
              <w:bottom w:val="nil"/>
              <w:right w:val="nil"/>
            </w:tcBorders>
          </w:tcPr>
          <w:p w:rsidR="007C2FE4" w:rsidRPr="005869A6" w:rsidRDefault="007C2FE4" w:rsidP="000B19E6">
            <w:pPr>
              <w:jc w:val="center"/>
              <w:rPr>
                <w:b/>
                <w:sz w:val="26"/>
                <w:szCs w:val="26"/>
              </w:rPr>
            </w:pPr>
            <w:r w:rsidRPr="005869A6">
              <w:rPr>
                <w:b/>
                <w:sz w:val="26"/>
                <w:szCs w:val="26"/>
              </w:rPr>
              <w:t>ỦY BAN NHÂN DÂN</w:t>
            </w:r>
          </w:p>
          <w:p w:rsidR="007C2FE4" w:rsidRPr="005869A6" w:rsidRDefault="00B52F77" w:rsidP="000B19E6">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608330</wp:posOffset>
                      </wp:positionH>
                      <wp:positionV relativeFrom="paragraph">
                        <wp:posOffset>189230</wp:posOffset>
                      </wp:positionV>
                      <wp:extent cx="800100" cy="0"/>
                      <wp:effectExtent l="8255" t="8255" r="1079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4.9pt" to="11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"/>
                  </w:pict>
                </mc:Fallback>
              </mc:AlternateContent>
            </w:r>
            <w:r w:rsidR="007C2FE4" w:rsidRPr="005869A6">
              <w:rPr>
                <w:b/>
                <w:sz w:val="26"/>
                <w:szCs w:val="26"/>
              </w:rPr>
              <w:t>XÃ HẢI DƯƠNG</w:t>
            </w:r>
          </w:p>
          <w:p w:rsidR="007C2FE4" w:rsidRPr="005869A6" w:rsidRDefault="007C2FE4" w:rsidP="000B19E6">
            <w:pPr>
              <w:jc w:val="center"/>
              <w:rPr>
                <w:sz w:val="26"/>
                <w:szCs w:val="26"/>
              </w:rPr>
            </w:pPr>
          </w:p>
          <w:p w:rsidR="007C2FE4" w:rsidRPr="005869A6" w:rsidRDefault="00B52F77" w:rsidP="007C2FE4">
            <w:pPr>
              <w:jc w:val="center"/>
              <w:rPr>
                <w:sz w:val="26"/>
                <w:szCs w:val="26"/>
              </w:rPr>
            </w:pPr>
            <w:r>
              <w:rPr>
                <w:sz w:val="26"/>
                <w:szCs w:val="26"/>
              </w:rPr>
              <w:t>Số: 240</w:t>
            </w:r>
            <w:r w:rsidR="007C2FE4">
              <w:rPr>
                <w:sz w:val="26"/>
                <w:szCs w:val="26"/>
              </w:rPr>
              <w:t>/TB-UBND</w:t>
            </w:r>
          </w:p>
        </w:tc>
        <w:tc>
          <w:tcPr>
            <w:tcW w:w="6255" w:type="dxa"/>
            <w:tcBorders>
              <w:top w:val="nil"/>
              <w:left w:val="nil"/>
              <w:bottom w:val="nil"/>
              <w:right w:val="nil"/>
            </w:tcBorders>
          </w:tcPr>
          <w:p w:rsidR="007C2FE4" w:rsidRPr="005869A6" w:rsidRDefault="007C2FE4" w:rsidP="000B19E6">
            <w:pPr>
              <w:jc w:val="center"/>
              <w:rPr>
                <w:b/>
                <w:sz w:val="26"/>
                <w:szCs w:val="26"/>
              </w:rPr>
            </w:pPr>
            <w:r w:rsidRPr="005869A6">
              <w:rPr>
                <w:b/>
                <w:sz w:val="26"/>
                <w:szCs w:val="26"/>
              </w:rPr>
              <w:t xml:space="preserve">CỘNG HÒA XÃ HỘI CHỦ NGHĨA VIỆT </w:t>
            </w:r>
            <w:smartTag w:uri="urn:schemas-microsoft-com:office:smarttags" w:element="place">
              <w:smartTag w:uri="urn:schemas-microsoft-com:office:smarttags" w:element="country-region">
                <w:r w:rsidRPr="005869A6">
                  <w:rPr>
                    <w:b/>
                    <w:sz w:val="26"/>
                    <w:szCs w:val="26"/>
                  </w:rPr>
                  <w:t>NAM</w:t>
                </w:r>
              </w:smartTag>
            </w:smartTag>
          </w:p>
          <w:p w:rsidR="007C2FE4" w:rsidRPr="005869A6" w:rsidRDefault="007C2FE4" w:rsidP="000B19E6">
            <w:pPr>
              <w:jc w:val="center"/>
              <w:rPr>
                <w:b/>
                <w:sz w:val="26"/>
                <w:szCs w:val="26"/>
              </w:rPr>
            </w:pPr>
            <w:r w:rsidRPr="005869A6">
              <w:rPr>
                <w:b/>
                <w:sz w:val="26"/>
                <w:szCs w:val="26"/>
              </w:rPr>
              <w:t>Độc lập -  Tự do - Hạnh phúc</w:t>
            </w:r>
          </w:p>
          <w:p w:rsidR="007C2FE4" w:rsidRPr="005869A6" w:rsidRDefault="00B52F77" w:rsidP="000B19E6">
            <w:pPr>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880745</wp:posOffset>
                      </wp:positionH>
                      <wp:positionV relativeFrom="paragraph">
                        <wp:posOffset>5080</wp:posOffset>
                      </wp:positionV>
                      <wp:extent cx="2057400" cy="0"/>
                      <wp:effectExtent l="6350" t="10795" r="1270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4pt" to="23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"/>
                  </w:pict>
                </mc:Fallback>
              </mc:AlternateContent>
            </w:r>
          </w:p>
          <w:p w:rsidR="007C2FE4" w:rsidRPr="005869A6" w:rsidRDefault="00B52F77" w:rsidP="007C2FE4">
            <w:pPr>
              <w:jc w:val="center"/>
              <w:rPr>
                <w:i/>
                <w:sz w:val="26"/>
                <w:szCs w:val="26"/>
              </w:rPr>
            </w:pPr>
            <w:r>
              <w:rPr>
                <w:i/>
                <w:sz w:val="26"/>
                <w:szCs w:val="26"/>
              </w:rPr>
              <w:t>Hải Dương, ngày 21</w:t>
            </w:r>
            <w:r w:rsidR="007C2FE4">
              <w:rPr>
                <w:i/>
                <w:sz w:val="26"/>
                <w:szCs w:val="26"/>
              </w:rPr>
              <w:t xml:space="preserve"> tháng 9  năm 2021</w:t>
            </w:r>
          </w:p>
        </w:tc>
      </w:tr>
    </w:tbl>
    <w:p w:rsidR="007C2FE4" w:rsidRDefault="007C2FE4" w:rsidP="007C2FE4"/>
    <w:p w:rsidR="007C2FE4" w:rsidRDefault="007C2FE4" w:rsidP="007C2FE4">
      <w:pPr>
        <w:jc w:val="center"/>
        <w:rPr>
          <w:b/>
          <w:szCs w:val="28"/>
        </w:rPr>
      </w:pPr>
      <w:r>
        <w:rPr>
          <w:b/>
          <w:szCs w:val="28"/>
        </w:rPr>
        <w:t>THÔNG BÁO</w:t>
      </w:r>
    </w:p>
    <w:p w:rsidR="007C2FE4" w:rsidRDefault="007C2FE4" w:rsidP="007C2FE4">
      <w:pPr>
        <w:jc w:val="center"/>
        <w:rPr>
          <w:b/>
          <w:szCs w:val="28"/>
        </w:rPr>
      </w:pPr>
      <w:r>
        <w:rPr>
          <w:b/>
          <w:szCs w:val="28"/>
        </w:rPr>
        <w:t>Về việc niêm yết công khai kết quả rà soát, thẩm định</w:t>
      </w:r>
    </w:p>
    <w:p w:rsidR="007C2FE4" w:rsidRDefault="007C2FE4" w:rsidP="007C2FE4">
      <w:pPr>
        <w:jc w:val="center"/>
        <w:rPr>
          <w:b/>
          <w:szCs w:val="28"/>
        </w:rPr>
      </w:pPr>
      <w:r>
        <w:rPr>
          <w:b/>
          <w:szCs w:val="28"/>
        </w:rPr>
        <w:t>Hỗ trợ người dân tỉnh Thừa Thiên Huế ở các tỉnh, thành phố khác</w:t>
      </w:r>
    </w:p>
    <w:p w:rsidR="007C2FE4" w:rsidRDefault="007C2FE4" w:rsidP="007C2FE4">
      <w:pPr>
        <w:jc w:val="center"/>
        <w:rPr>
          <w:b/>
          <w:szCs w:val="28"/>
        </w:rPr>
      </w:pPr>
      <w:r>
        <w:rPr>
          <w:b/>
          <w:szCs w:val="28"/>
        </w:rPr>
        <w:t>Gặp khó khăn do đại dịch Covid-19.</w:t>
      </w:r>
    </w:p>
    <w:p w:rsidR="007C2FE4" w:rsidRDefault="00B52F77" w:rsidP="007C2FE4">
      <w:pPr>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1746250</wp:posOffset>
                </wp:positionH>
                <wp:positionV relativeFrom="paragraph">
                  <wp:posOffset>7620</wp:posOffset>
                </wp:positionV>
                <wp:extent cx="2743200" cy="0"/>
                <wp:effectExtent l="12700" t="7620" r="635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pt" to="3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h3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"/>
            </w:pict>
          </mc:Fallback>
        </mc:AlternateContent>
      </w:r>
    </w:p>
    <w:p w:rsidR="00B52F77" w:rsidRDefault="007C2FE4" w:rsidP="00B52F77">
      <w:pPr>
        <w:ind w:firstLine="720"/>
        <w:jc w:val="both"/>
        <w:rPr>
          <w:szCs w:val="28"/>
        </w:rPr>
      </w:pPr>
      <w:r>
        <w:rPr>
          <w:szCs w:val="28"/>
        </w:rPr>
        <w:tab/>
        <w:t>Kính gửi:</w:t>
      </w:r>
      <w:r>
        <w:rPr>
          <w:szCs w:val="28"/>
        </w:rPr>
        <w:tab/>
      </w:r>
    </w:p>
    <w:p w:rsidR="007C2FE4" w:rsidRDefault="007C2FE4" w:rsidP="00B52F77">
      <w:pPr>
        <w:ind w:left="2160" w:firstLine="720"/>
        <w:jc w:val="both"/>
        <w:rPr>
          <w:szCs w:val="28"/>
        </w:rPr>
      </w:pPr>
      <w:r>
        <w:rPr>
          <w:szCs w:val="28"/>
        </w:rPr>
        <w:t>- Các ban ngành, đoàn thể xã;</w:t>
      </w:r>
    </w:p>
    <w:p w:rsidR="007C2FE4" w:rsidRDefault="007C2FE4" w:rsidP="00B52F77">
      <w:pPr>
        <w:ind w:left="2880"/>
        <w:jc w:val="both"/>
        <w:rPr>
          <w:szCs w:val="28"/>
        </w:rPr>
      </w:pPr>
      <w:r>
        <w:rPr>
          <w:szCs w:val="28"/>
        </w:rPr>
        <w:t>- Các thôn trên địa bàn xã;</w:t>
      </w:r>
    </w:p>
    <w:p w:rsidR="007C2FE4" w:rsidRDefault="007C2FE4" w:rsidP="00B52F77">
      <w:pPr>
        <w:ind w:left="2880"/>
        <w:jc w:val="both"/>
        <w:rPr>
          <w:szCs w:val="28"/>
        </w:rPr>
      </w:pPr>
      <w:r>
        <w:rPr>
          <w:szCs w:val="28"/>
        </w:rPr>
        <w:t>- Đài truyền thanh xã.</w:t>
      </w:r>
      <w:bookmarkStart w:id="0" w:name="_GoBack"/>
      <w:bookmarkEnd w:id="0"/>
    </w:p>
    <w:p w:rsidR="007C2FE4" w:rsidRDefault="007C2FE4" w:rsidP="00B40C32">
      <w:pPr>
        <w:spacing w:before="120" w:after="100" w:afterAutospacing="1"/>
        <w:ind w:firstLine="720"/>
        <w:jc w:val="both"/>
        <w:rPr>
          <w:szCs w:val="28"/>
        </w:rPr>
      </w:pPr>
      <w:r>
        <w:rPr>
          <w:szCs w:val="28"/>
        </w:rPr>
        <w:t>Thực hiện Công văn</w:t>
      </w:r>
      <w:r w:rsidRPr="006424E9">
        <w:rPr>
          <w:szCs w:val="28"/>
        </w:rPr>
        <w:t xml:space="preserve"> số </w:t>
      </w:r>
      <w:r>
        <w:rPr>
          <w:szCs w:val="28"/>
        </w:rPr>
        <w:t>8357</w:t>
      </w:r>
      <w:r w:rsidRPr="006424E9">
        <w:rPr>
          <w:szCs w:val="28"/>
        </w:rPr>
        <w:t>/</w:t>
      </w:r>
      <w:r>
        <w:rPr>
          <w:szCs w:val="28"/>
        </w:rPr>
        <w:t>UBND - XH ngày 11 tháng 9 năm 2021 của Ủy ban Nhân dân tỉnh Thừa Thiên Huế về việc hỗ trợ người dân tỉnh Thừa Thiên Huế ở các tỉnh, thành phố khác gặp khó khăn do đại dịch Covid-19; Công văn số 5722/UBND - XH ngày 15 tháng 9 năm 2021 của Ủy ban Nhân dân Thành phố Huế về việc việc hỗ trợ người dân tỉnh Thừa Thiên Huế ở các tỉnh, thành phố khác gặp khó khăn do đại dịch Covid-19.</w:t>
      </w:r>
    </w:p>
    <w:p w:rsidR="00346103" w:rsidRDefault="007C2FE4" w:rsidP="00B40C32">
      <w:pPr>
        <w:spacing w:before="120" w:after="100" w:afterAutospacing="1"/>
        <w:ind w:firstLine="720"/>
        <w:jc w:val="both"/>
        <w:rPr>
          <w:spacing w:val="-4"/>
          <w:szCs w:val="28"/>
        </w:rPr>
      </w:pPr>
      <w:r>
        <w:rPr>
          <w:spacing w:val="-4"/>
          <w:szCs w:val="28"/>
        </w:rPr>
        <w:t>UBND xã đã chỉ đạo, hướng dẫn cho thôn trưởng và các ban ngành đoàn thể thôn phối hợp</w:t>
      </w:r>
      <w:r w:rsidR="00DC47AE">
        <w:rPr>
          <w:spacing w:val="-4"/>
          <w:szCs w:val="28"/>
        </w:rPr>
        <w:t xml:space="preserve"> </w:t>
      </w:r>
      <w:r>
        <w:rPr>
          <w:spacing w:val="-4"/>
          <w:szCs w:val="28"/>
        </w:rPr>
        <w:t>tiến hành rà soát theo danh sách công dân đăng ký trên Huế-</w:t>
      </w:r>
      <w:r w:rsidR="00DC47AE">
        <w:rPr>
          <w:spacing w:val="-4"/>
          <w:szCs w:val="28"/>
        </w:rPr>
        <w:t xml:space="preserve">S </w:t>
      </w:r>
      <w:r>
        <w:rPr>
          <w:spacing w:val="-4"/>
          <w:szCs w:val="28"/>
        </w:rPr>
        <w:t>từ ngày 1</w:t>
      </w:r>
      <w:r w:rsidR="00DC47AE">
        <w:rPr>
          <w:spacing w:val="-4"/>
          <w:szCs w:val="28"/>
        </w:rPr>
        <w:t>0</w:t>
      </w:r>
      <w:r>
        <w:rPr>
          <w:spacing w:val="-4"/>
          <w:szCs w:val="28"/>
        </w:rPr>
        <w:t>/</w:t>
      </w:r>
      <w:r w:rsidR="00DC47AE">
        <w:rPr>
          <w:spacing w:val="-4"/>
          <w:szCs w:val="28"/>
        </w:rPr>
        <w:t>7</w:t>
      </w:r>
      <w:r>
        <w:rPr>
          <w:spacing w:val="-4"/>
          <w:szCs w:val="28"/>
        </w:rPr>
        <w:t>/2021 đến ngày 14/9/2021. Qua rà soát đã có kết quả</w:t>
      </w:r>
      <w:r w:rsidR="00346103">
        <w:rPr>
          <w:spacing w:val="-4"/>
          <w:szCs w:val="28"/>
        </w:rPr>
        <w:t xml:space="preserve"> như sau:</w:t>
      </w:r>
    </w:p>
    <w:p w:rsidR="007C2FE4" w:rsidRDefault="00346103" w:rsidP="00B40C32">
      <w:pPr>
        <w:pStyle w:val="ListParagraph"/>
        <w:numPr>
          <w:ilvl w:val="0"/>
          <w:numId w:val="1"/>
        </w:numPr>
        <w:spacing w:before="120" w:after="100" w:afterAutospacing="1"/>
        <w:jc w:val="both"/>
        <w:rPr>
          <w:spacing w:val="-4"/>
          <w:szCs w:val="28"/>
        </w:rPr>
      </w:pPr>
      <w:r>
        <w:rPr>
          <w:spacing w:val="-4"/>
          <w:szCs w:val="28"/>
        </w:rPr>
        <w:t>Tổng số hộ</w:t>
      </w:r>
      <w:r w:rsidR="00334513">
        <w:rPr>
          <w:spacing w:val="-4"/>
          <w:szCs w:val="28"/>
        </w:rPr>
        <w:t xml:space="preserve"> nộp đơn trực tiếp tại xã đến ngày 16/9/2021: 0 người</w:t>
      </w:r>
    </w:p>
    <w:p w:rsidR="00334513" w:rsidRDefault="00334513" w:rsidP="00B40C32">
      <w:pPr>
        <w:pStyle w:val="ListParagraph"/>
        <w:numPr>
          <w:ilvl w:val="0"/>
          <w:numId w:val="1"/>
        </w:numPr>
        <w:spacing w:before="120" w:after="100" w:afterAutospacing="1"/>
        <w:jc w:val="both"/>
        <w:rPr>
          <w:spacing w:val="-4"/>
          <w:szCs w:val="28"/>
        </w:rPr>
      </w:pPr>
      <w:r>
        <w:rPr>
          <w:spacing w:val="-4"/>
          <w:szCs w:val="28"/>
        </w:rPr>
        <w:t>Tổng số hộ đăng ký trên Huế-S từ ngày 10/7/2021-16h 14/9/2021: 472 người.</w:t>
      </w:r>
    </w:p>
    <w:p w:rsidR="00334513" w:rsidRDefault="00334513" w:rsidP="00B40C32">
      <w:pPr>
        <w:spacing w:before="120" w:after="100" w:afterAutospacing="1"/>
        <w:ind w:left="720"/>
        <w:jc w:val="both"/>
        <w:rPr>
          <w:spacing w:val="-4"/>
          <w:szCs w:val="28"/>
        </w:rPr>
      </w:pPr>
      <w:r>
        <w:rPr>
          <w:spacing w:val="-4"/>
          <w:szCs w:val="28"/>
        </w:rPr>
        <w:t>Trong đó:</w:t>
      </w:r>
      <w:r>
        <w:rPr>
          <w:spacing w:val="-4"/>
          <w:szCs w:val="28"/>
        </w:rPr>
        <w:tab/>
        <w:t xml:space="preserve">+ Hồ sơ đủ điều kiện là: </w:t>
      </w:r>
      <w:r>
        <w:rPr>
          <w:spacing w:val="-4"/>
          <w:szCs w:val="28"/>
        </w:rPr>
        <w:tab/>
      </w:r>
      <w:r>
        <w:rPr>
          <w:spacing w:val="-4"/>
          <w:szCs w:val="28"/>
        </w:rPr>
        <w:tab/>
      </w:r>
      <w:r w:rsidR="00010FA0">
        <w:rPr>
          <w:spacing w:val="-4"/>
          <w:szCs w:val="28"/>
        </w:rPr>
        <w:t>298</w:t>
      </w:r>
      <w:r>
        <w:rPr>
          <w:spacing w:val="-4"/>
          <w:szCs w:val="28"/>
        </w:rPr>
        <w:t xml:space="preserve">    (có danh sách kèm theo)</w:t>
      </w:r>
    </w:p>
    <w:p w:rsidR="00334513" w:rsidRDefault="00334513" w:rsidP="00B40C32">
      <w:pPr>
        <w:spacing w:before="120" w:after="100" w:afterAutospacing="1"/>
        <w:ind w:left="720"/>
        <w:jc w:val="both"/>
        <w:rPr>
          <w:spacing w:val="-4"/>
          <w:szCs w:val="28"/>
        </w:rPr>
      </w:pPr>
      <w:r>
        <w:rPr>
          <w:spacing w:val="-4"/>
          <w:szCs w:val="28"/>
        </w:rPr>
        <w:tab/>
      </w:r>
      <w:r>
        <w:rPr>
          <w:spacing w:val="-4"/>
          <w:szCs w:val="28"/>
        </w:rPr>
        <w:tab/>
        <w:t xml:space="preserve">+ Hồ sơ chưa đủ điều kiện là:    </w:t>
      </w:r>
      <w:r w:rsidR="00010FA0">
        <w:rPr>
          <w:spacing w:val="-4"/>
          <w:szCs w:val="28"/>
        </w:rPr>
        <w:t>167</w:t>
      </w:r>
      <w:r>
        <w:rPr>
          <w:spacing w:val="-4"/>
          <w:szCs w:val="28"/>
        </w:rPr>
        <w:t xml:space="preserve">  </w:t>
      </w:r>
      <w:r w:rsidR="00010FA0">
        <w:rPr>
          <w:spacing w:val="-4"/>
          <w:szCs w:val="28"/>
        </w:rPr>
        <w:t xml:space="preserve"> </w:t>
      </w:r>
      <w:r>
        <w:rPr>
          <w:spacing w:val="-4"/>
          <w:szCs w:val="28"/>
        </w:rPr>
        <w:t xml:space="preserve"> (có danh sách kèm theo)</w:t>
      </w:r>
    </w:p>
    <w:p w:rsidR="00010FA0" w:rsidRPr="00334513" w:rsidRDefault="00010FA0" w:rsidP="00B40C32">
      <w:pPr>
        <w:spacing w:before="120" w:after="100" w:afterAutospacing="1"/>
        <w:ind w:left="720"/>
        <w:jc w:val="both"/>
        <w:rPr>
          <w:spacing w:val="-4"/>
          <w:szCs w:val="28"/>
        </w:rPr>
      </w:pPr>
      <w:r>
        <w:rPr>
          <w:spacing w:val="-4"/>
          <w:szCs w:val="28"/>
        </w:rPr>
        <w:tab/>
      </w:r>
      <w:r>
        <w:rPr>
          <w:spacing w:val="-4"/>
          <w:szCs w:val="28"/>
        </w:rPr>
        <w:tab/>
        <w:t>+ Hồ sơ chuyển đợt 2</w:t>
      </w:r>
      <w:r>
        <w:rPr>
          <w:spacing w:val="-4"/>
          <w:szCs w:val="28"/>
        </w:rPr>
        <w:tab/>
      </w:r>
      <w:r>
        <w:rPr>
          <w:spacing w:val="-4"/>
          <w:szCs w:val="28"/>
        </w:rPr>
        <w:tab/>
        <w:t xml:space="preserve">  07</w:t>
      </w:r>
    </w:p>
    <w:p w:rsidR="007C2FE4" w:rsidRDefault="007C2FE4" w:rsidP="00B40C32">
      <w:pPr>
        <w:spacing w:before="120" w:after="100" w:afterAutospacing="1"/>
        <w:ind w:firstLine="720"/>
        <w:jc w:val="both"/>
        <w:rPr>
          <w:spacing w:val="-4"/>
          <w:szCs w:val="28"/>
        </w:rPr>
      </w:pPr>
      <w:r>
        <w:rPr>
          <w:spacing w:val="-4"/>
          <w:szCs w:val="28"/>
        </w:rPr>
        <w:t xml:space="preserve">Nay UBND xã thông báo niêm yết công khai tại các nhà sinh hoạt cộng đồng của 06 thôn và thông báo trên Đài truyền thanh xã; kính đề nghị bà con nhân dân đến tại các địa điểm trên để đối chiếu, kiểm tra những sai sót và kịp thời báo cáo với trưởng thôn về danh sách niêm yết để có điều chỉnh, rà soát bổ sung và để Ban chỉ đạo xã tổ chức phúc tra lại kết quả rà soát theo đúng quy trình, quy định. Thời gian niêm yết kể từ ngày </w:t>
      </w:r>
      <w:r w:rsidR="00010FA0">
        <w:rPr>
          <w:spacing w:val="-4"/>
          <w:szCs w:val="28"/>
        </w:rPr>
        <w:t>21</w:t>
      </w:r>
      <w:r>
        <w:rPr>
          <w:spacing w:val="-4"/>
          <w:szCs w:val="28"/>
        </w:rPr>
        <w:t>/</w:t>
      </w:r>
      <w:r w:rsidR="00DC47AE">
        <w:rPr>
          <w:spacing w:val="-4"/>
          <w:szCs w:val="28"/>
        </w:rPr>
        <w:t>9</w:t>
      </w:r>
      <w:r>
        <w:rPr>
          <w:spacing w:val="-4"/>
          <w:szCs w:val="28"/>
        </w:rPr>
        <w:t>/202</w:t>
      </w:r>
      <w:r w:rsidR="00DC47AE">
        <w:rPr>
          <w:spacing w:val="-4"/>
          <w:szCs w:val="28"/>
        </w:rPr>
        <w:t>1</w:t>
      </w:r>
      <w:r>
        <w:rPr>
          <w:spacing w:val="-4"/>
          <w:szCs w:val="28"/>
        </w:rPr>
        <w:t xml:space="preserve"> đến ngày </w:t>
      </w:r>
      <w:r w:rsidR="00010FA0">
        <w:rPr>
          <w:spacing w:val="-4"/>
          <w:szCs w:val="28"/>
        </w:rPr>
        <w:t>24</w:t>
      </w:r>
      <w:r>
        <w:rPr>
          <w:spacing w:val="-4"/>
          <w:szCs w:val="28"/>
        </w:rPr>
        <w:t>/</w:t>
      </w:r>
      <w:r w:rsidR="00DC47AE">
        <w:rPr>
          <w:spacing w:val="-4"/>
          <w:szCs w:val="28"/>
        </w:rPr>
        <w:t>9</w:t>
      </w:r>
      <w:r>
        <w:rPr>
          <w:spacing w:val="-4"/>
          <w:szCs w:val="28"/>
        </w:rPr>
        <w:t>/202</w:t>
      </w:r>
      <w:r w:rsidR="00DC47AE">
        <w:rPr>
          <w:spacing w:val="-4"/>
          <w:szCs w:val="28"/>
        </w:rPr>
        <w:t>1</w:t>
      </w:r>
      <w:r>
        <w:rPr>
          <w:spacing w:val="-4"/>
          <w:szCs w:val="28"/>
        </w:rPr>
        <w:t>.</w:t>
      </w:r>
    </w:p>
    <w:p w:rsidR="007C2FE4" w:rsidRDefault="007C2FE4" w:rsidP="00B40C32">
      <w:pPr>
        <w:spacing w:before="120" w:after="100" w:afterAutospacing="1"/>
        <w:ind w:firstLine="720"/>
        <w:jc w:val="both"/>
        <w:rPr>
          <w:spacing w:val="-4"/>
          <w:szCs w:val="28"/>
        </w:rPr>
      </w:pPr>
      <w:r>
        <w:rPr>
          <w:spacing w:val="-4"/>
          <w:szCs w:val="28"/>
        </w:rPr>
        <w:t xml:space="preserve">Sau thời hạn niêm yết, nếu không có ý kiến phản ánh thì tất cả các khiếu nại liên quan đến việc rà soát </w:t>
      </w:r>
      <w:r w:rsidR="00DC47AE">
        <w:rPr>
          <w:spacing w:val="-4"/>
          <w:szCs w:val="28"/>
        </w:rPr>
        <w:t xml:space="preserve">hộ gia đình đăng ký hỗ trợ trên Huế-S </w:t>
      </w:r>
      <w:r>
        <w:rPr>
          <w:spacing w:val="-4"/>
          <w:szCs w:val="28"/>
        </w:rPr>
        <w:t>thì thôn và UBND xã không giải quyế</w:t>
      </w:r>
      <w:r w:rsidR="00DC47AE">
        <w:rPr>
          <w:spacing w:val="-4"/>
          <w:szCs w:val="28"/>
        </w:rPr>
        <w:t>t.</w:t>
      </w:r>
    </w:p>
    <w:p w:rsidR="007C2FE4" w:rsidRDefault="00DC47AE" w:rsidP="00663F61">
      <w:pPr>
        <w:spacing w:before="120" w:after="100" w:afterAutospacing="1"/>
        <w:ind w:firstLine="720"/>
        <w:jc w:val="both"/>
        <w:rPr>
          <w:spacing w:val="-4"/>
          <w:szCs w:val="28"/>
        </w:rPr>
      </w:pPr>
      <w:r>
        <w:rPr>
          <w:spacing w:val="-4"/>
          <w:szCs w:val="28"/>
        </w:rPr>
        <w:lastRenderedPageBreak/>
        <w:t xml:space="preserve">Trên đây là thông báo </w:t>
      </w:r>
      <w:r w:rsidR="007C2FE4">
        <w:rPr>
          <w:spacing w:val="-4"/>
          <w:szCs w:val="28"/>
        </w:rPr>
        <w:t xml:space="preserve">UBND xã </w:t>
      </w:r>
      <w:r w:rsidR="00E45C73">
        <w:rPr>
          <w:spacing w:val="-4"/>
          <w:szCs w:val="28"/>
        </w:rPr>
        <w:t xml:space="preserve">về việc hỗ trợ người dân tỉnh Thừa Thiên Huế ở các tỉnh, thành phố khác gặp khó khăn do đại dịch Covid-19. UBND xã kính </w:t>
      </w:r>
      <w:r w:rsidR="007C2FE4">
        <w:rPr>
          <w:spacing w:val="-4"/>
          <w:szCs w:val="28"/>
        </w:rPr>
        <w:t>đề nghị Đài truyền thanh xã, các ban ngành, đoàn thể, trưởng thôn, trưởng ban CTMT và các đoàn thể ở thôn thông báo cho toàn thể nhân dân biết để thực hiện./.</w:t>
      </w:r>
    </w:p>
    <w:tbl>
      <w:tblPr>
        <w:tblW w:w="0" w:type="auto"/>
        <w:tblLayout w:type="fixed"/>
        <w:tblLook w:val="0000" w:firstRow="0" w:lastRow="0" w:firstColumn="0" w:lastColumn="0" w:noHBand="0" w:noVBand="0"/>
      </w:tblPr>
      <w:tblGrid>
        <w:gridCol w:w="5328"/>
        <w:gridCol w:w="4400"/>
      </w:tblGrid>
      <w:tr w:rsidR="007C2FE4" w:rsidRPr="006424E9" w:rsidTr="000B19E6">
        <w:tc>
          <w:tcPr>
            <w:tcW w:w="5328" w:type="dxa"/>
          </w:tcPr>
          <w:p w:rsidR="007C2FE4" w:rsidRPr="006424E9" w:rsidRDefault="007C2FE4" w:rsidP="000B19E6">
            <w:r w:rsidRPr="006424E9">
              <w:rPr>
                <w:b/>
                <w:i/>
              </w:rPr>
              <w:t>Nơi nhận:</w:t>
            </w:r>
          </w:p>
          <w:p w:rsidR="007C2FE4" w:rsidRDefault="007C2FE4" w:rsidP="000B19E6">
            <w:r w:rsidRPr="006424E9">
              <w:rPr>
                <w:sz w:val="22"/>
              </w:rPr>
              <w:t xml:space="preserve">- </w:t>
            </w:r>
            <w:r>
              <w:rPr>
                <w:sz w:val="22"/>
              </w:rPr>
              <w:t>Như kính gửi; (để t/hiện)</w:t>
            </w:r>
          </w:p>
          <w:p w:rsidR="007C2FE4" w:rsidRDefault="007C2FE4" w:rsidP="000B19E6">
            <w:r>
              <w:rPr>
                <w:sz w:val="22"/>
              </w:rPr>
              <w:t xml:space="preserve">- Phòng LĐ - TB&amp;XH </w:t>
            </w:r>
            <w:r w:rsidR="00E45C73">
              <w:rPr>
                <w:sz w:val="22"/>
              </w:rPr>
              <w:t>thành phố</w:t>
            </w:r>
            <w:r>
              <w:rPr>
                <w:sz w:val="22"/>
              </w:rPr>
              <w:t>;</w:t>
            </w:r>
          </w:p>
          <w:p w:rsidR="007C2FE4" w:rsidRPr="006424E9" w:rsidRDefault="007C2FE4" w:rsidP="000B19E6">
            <w:r w:rsidRPr="006424E9">
              <w:rPr>
                <w:sz w:val="22"/>
              </w:rPr>
              <w:t xml:space="preserve">- </w:t>
            </w:r>
            <w:r>
              <w:rPr>
                <w:sz w:val="22"/>
              </w:rPr>
              <w:t>BTV Đảng ủy xã</w:t>
            </w:r>
            <w:r w:rsidRPr="006424E9">
              <w:rPr>
                <w:sz w:val="22"/>
              </w:rPr>
              <w:t>;</w:t>
            </w:r>
          </w:p>
          <w:p w:rsidR="007C2FE4" w:rsidRDefault="007C2FE4" w:rsidP="000B19E6">
            <w:r w:rsidRPr="006424E9">
              <w:rPr>
                <w:sz w:val="22"/>
              </w:rPr>
              <w:t xml:space="preserve">- </w:t>
            </w:r>
            <w:r>
              <w:rPr>
                <w:sz w:val="22"/>
              </w:rPr>
              <w:t>TT.</w:t>
            </w:r>
            <w:r w:rsidRPr="006424E9">
              <w:rPr>
                <w:sz w:val="22"/>
              </w:rPr>
              <w:t xml:space="preserve"> HĐND</w:t>
            </w:r>
            <w:r>
              <w:rPr>
                <w:sz w:val="22"/>
              </w:rPr>
              <w:t xml:space="preserve"> xã</w:t>
            </w:r>
            <w:r w:rsidRPr="006424E9">
              <w:rPr>
                <w:sz w:val="22"/>
              </w:rPr>
              <w:t>;</w:t>
            </w:r>
          </w:p>
          <w:p w:rsidR="00E45C73" w:rsidRDefault="00E45C73" w:rsidP="000B19E6">
            <w:pPr>
              <w:rPr>
                <w:sz w:val="22"/>
              </w:rPr>
            </w:pPr>
            <w:r>
              <w:rPr>
                <w:sz w:val="22"/>
              </w:rPr>
              <w:t>- CT, các PCT UBND xã;</w:t>
            </w:r>
          </w:p>
          <w:p w:rsidR="007C2FE4" w:rsidRDefault="00E45C73" w:rsidP="000B19E6">
            <w:r>
              <w:rPr>
                <w:sz w:val="22"/>
              </w:rPr>
              <w:t>- CT.</w:t>
            </w:r>
            <w:r w:rsidR="007C2FE4">
              <w:rPr>
                <w:sz w:val="22"/>
              </w:rPr>
              <w:t xml:space="preserve"> UBMT TQVN xã;</w:t>
            </w:r>
          </w:p>
          <w:p w:rsidR="007C2FE4" w:rsidRPr="006424E9" w:rsidRDefault="007C2FE4" w:rsidP="000B19E6">
            <w:r>
              <w:rPr>
                <w:sz w:val="22"/>
              </w:rPr>
              <w:t>- Thành viên BCĐ giảm nghèo xã;</w:t>
            </w:r>
          </w:p>
          <w:p w:rsidR="007C2FE4" w:rsidRPr="006424E9" w:rsidRDefault="007C2FE4" w:rsidP="00E45C73">
            <w:pPr>
              <w:rPr>
                <w:szCs w:val="28"/>
              </w:rPr>
            </w:pPr>
            <w:r w:rsidRPr="006424E9">
              <w:rPr>
                <w:sz w:val="22"/>
              </w:rPr>
              <w:t>- Lưu: VT</w:t>
            </w:r>
            <w:r>
              <w:rPr>
                <w:sz w:val="22"/>
              </w:rPr>
              <w:t>.</w:t>
            </w:r>
            <w:r w:rsidRPr="006424E9">
              <w:t xml:space="preserve">       </w:t>
            </w:r>
          </w:p>
        </w:tc>
        <w:tc>
          <w:tcPr>
            <w:tcW w:w="4400" w:type="dxa"/>
            <w:vAlign w:val="center"/>
          </w:tcPr>
          <w:p w:rsidR="007C2FE4" w:rsidRDefault="007C2FE4" w:rsidP="000B19E6">
            <w:pPr>
              <w:jc w:val="center"/>
              <w:rPr>
                <w:b/>
                <w:szCs w:val="28"/>
              </w:rPr>
            </w:pPr>
            <w:r>
              <w:rPr>
                <w:b/>
                <w:szCs w:val="28"/>
              </w:rPr>
              <w:t xml:space="preserve">TM. </w:t>
            </w:r>
            <w:r w:rsidRPr="00727CEA">
              <w:rPr>
                <w:b/>
                <w:szCs w:val="28"/>
              </w:rPr>
              <w:t>ỦY</w:t>
            </w:r>
            <w:r>
              <w:rPr>
                <w:b/>
                <w:szCs w:val="28"/>
              </w:rPr>
              <w:t xml:space="preserve"> BAN NH</w:t>
            </w:r>
            <w:r w:rsidRPr="00727CEA">
              <w:rPr>
                <w:b/>
                <w:szCs w:val="28"/>
              </w:rPr>
              <w:t>Â</w:t>
            </w:r>
            <w:r>
              <w:rPr>
                <w:b/>
                <w:szCs w:val="28"/>
              </w:rPr>
              <w:t>N D</w:t>
            </w:r>
            <w:r w:rsidRPr="00727CEA">
              <w:rPr>
                <w:b/>
                <w:szCs w:val="28"/>
              </w:rPr>
              <w:t>Â</w:t>
            </w:r>
            <w:r>
              <w:rPr>
                <w:b/>
                <w:szCs w:val="28"/>
              </w:rPr>
              <w:t>N</w:t>
            </w:r>
          </w:p>
          <w:p w:rsidR="007C2FE4" w:rsidRPr="006424E9" w:rsidRDefault="007C2FE4" w:rsidP="000B19E6">
            <w:pPr>
              <w:jc w:val="center"/>
              <w:rPr>
                <w:b/>
                <w:szCs w:val="28"/>
              </w:rPr>
            </w:pPr>
            <w:r w:rsidRPr="006424E9">
              <w:rPr>
                <w:b/>
                <w:szCs w:val="28"/>
              </w:rPr>
              <w:t>KT. CHỦ TỊCH</w:t>
            </w:r>
          </w:p>
          <w:p w:rsidR="007C2FE4" w:rsidRPr="006424E9" w:rsidRDefault="007C2FE4" w:rsidP="000B19E6">
            <w:pPr>
              <w:jc w:val="center"/>
              <w:rPr>
                <w:b/>
                <w:szCs w:val="28"/>
              </w:rPr>
            </w:pPr>
            <w:r w:rsidRPr="006424E9">
              <w:rPr>
                <w:b/>
                <w:szCs w:val="28"/>
              </w:rPr>
              <w:t>PHÓ CHỦ TỊCH</w:t>
            </w:r>
          </w:p>
          <w:p w:rsidR="007C2FE4" w:rsidRPr="006424E9" w:rsidRDefault="007C2FE4" w:rsidP="000B19E6">
            <w:pPr>
              <w:rPr>
                <w:b/>
                <w:szCs w:val="28"/>
              </w:rPr>
            </w:pPr>
          </w:p>
          <w:p w:rsidR="007C2FE4" w:rsidRPr="006424E9" w:rsidRDefault="007C2FE4" w:rsidP="000B19E6">
            <w:pPr>
              <w:rPr>
                <w:b/>
                <w:szCs w:val="28"/>
              </w:rPr>
            </w:pPr>
          </w:p>
          <w:p w:rsidR="007C2FE4" w:rsidRDefault="007C2FE4" w:rsidP="000B19E6">
            <w:pPr>
              <w:jc w:val="center"/>
              <w:rPr>
                <w:b/>
                <w:szCs w:val="28"/>
              </w:rPr>
            </w:pPr>
          </w:p>
          <w:p w:rsidR="007C2FE4" w:rsidRPr="006424E9" w:rsidRDefault="007C2FE4" w:rsidP="000B19E6">
            <w:pPr>
              <w:jc w:val="center"/>
              <w:rPr>
                <w:b/>
                <w:szCs w:val="28"/>
              </w:rPr>
            </w:pPr>
          </w:p>
          <w:p w:rsidR="007C2FE4" w:rsidRPr="006424E9" w:rsidRDefault="007C2FE4" w:rsidP="000B19E6">
            <w:pPr>
              <w:jc w:val="center"/>
              <w:rPr>
                <w:b/>
                <w:szCs w:val="28"/>
              </w:rPr>
            </w:pPr>
          </w:p>
          <w:p w:rsidR="007C2FE4" w:rsidRPr="006424E9" w:rsidRDefault="00E45C73" w:rsidP="000B19E6">
            <w:pPr>
              <w:spacing w:line="288" w:lineRule="auto"/>
              <w:jc w:val="center"/>
              <w:rPr>
                <w:b/>
                <w:szCs w:val="28"/>
              </w:rPr>
            </w:pPr>
            <w:r>
              <w:rPr>
                <w:b/>
                <w:szCs w:val="28"/>
              </w:rPr>
              <w:t>Huỳnh Bảo</w:t>
            </w:r>
          </w:p>
        </w:tc>
      </w:tr>
    </w:tbl>
    <w:p w:rsidR="007C2FE4" w:rsidRPr="00E41095" w:rsidRDefault="007C2FE4" w:rsidP="007C2FE4">
      <w:pPr>
        <w:ind w:firstLine="720"/>
        <w:jc w:val="both"/>
        <w:rPr>
          <w:szCs w:val="28"/>
        </w:rPr>
      </w:pPr>
    </w:p>
    <w:p w:rsidR="007C2FE4" w:rsidRDefault="007C2FE4" w:rsidP="007C2FE4"/>
    <w:p w:rsidR="007C2FE4" w:rsidRDefault="007C2FE4" w:rsidP="007C2FE4"/>
    <w:p w:rsidR="00EA77F7" w:rsidRDefault="00EA77F7"/>
    <w:sectPr w:rsidR="00EA77F7" w:rsidSect="00727CEA">
      <w:pgSz w:w="12240" w:h="15840"/>
      <w:pgMar w:top="851" w:right="851" w:bottom="851"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F7E"/>
    <w:multiLevelType w:val="hybridMultilevel"/>
    <w:tmpl w:val="9EE418CA"/>
    <w:lvl w:ilvl="0" w:tplc="A9DAB5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E4"/>
    <w:rsid w:val="00010FA0"/>
    <w:rsid w:val="000B122A"/>
    <w:rsid w:val="001D4C57"/>
    <w:rsid w:val="00311660"/>
    <w:rsid w:val="00334513"/>
    <w:rsid w:val="00346103"/>
    <w:rsid w:val="00663F61"/>
    <w:rsid w:val="007C2FE4"/>
    <w:rsid w:val="00933878"/>
    <w:rsid w:val="009E3075"/>
    <w:rsid w:val="00B40C32"/>
    <w:rsid w:val="00B52F77"/>
    <w:rsid w:val="00BB40BC"/>
    <w:rsid w:val="00DC47AE"/>
    <w:rsid w:val="00E45C73"/>
    <w:rsid w:val="00EA7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4"/>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FE4"/>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4"/>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FE4"/>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2021-09-16T02:47:00Z</cp:lastPrinted>
  <dcterms:created xsi:type="dcterms:W3CDTF">2021-09-21T09:03:00Z</dcterms:created>
  <dcterms:modified xsi:type="dcterms:W3CDTF">2021-09-21T09:03:00Z</dcterms:modified>
</cp:coreProperties>
</file>