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6440"/>
      </w:tblGrid>
      <w:tr w:rsidR="00627100" w:rsidRPr="00812C57" w:rsidTr="003169B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Pr="00FE2355" w:rsidRDefault="00627100" w:rsidP="003169BE">
            <w:pPr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2355">
              <w:rPr>
                <w:b/>
                <w:bCs/>
                <w:color w:val="000000"/>
                <w:sz w:val="26"/>
              </w:rPr>
              <w:t>ỦY BAN NHÂN DÂN</w:t>
            </w:r>
          </w:p>
          <w:p w:rsidR="00627100" w:rsidRPr="00FE2355" w:rsidRDefault="00627100" w:rsidP="003169BE">
            <w:pPr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2355">
              <w:rPr>
                <w:b/>
                <w:bCs/>
                <w:color w:val="000000"/>
                <w:sz w:val="26"/>
              </w:rPr>
              <w:t>XÃ HẢI DƯƠNG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Pr="00FE2355" w:rsidRDefault="00627100" w:rsidP="003169BE">
            <w:pPr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2355">
              <w:rPr>
                <w:b/>
                <w:bCs/>
                <w:color w:val="000000"/>
                <w:sz w:val="26"/>
              </w:rPr>
              <w:t>CỘNG HÒA XÃ HỘI CHỦ NGHĨA VIỆT NAM</w:t>
            </w:r>
          </w:p>
          <w:p w:rsidR="00627100" w:rsidRPr="00FE2355" w:rsidRDefault="00627100" w:rsidP="003169BE">
            <w:pPr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2355">
              <w:rPr>
                <w:b/>
                <w:bCs/>
                <w:color w:val="000000"/>
              </w:rPr>
              <w:t>Độc lập – Tự do – Hạnh phúc</w:t>
            </w:r>
          </w:p>
        </w:tc>
      </w:tr>
      <w:tr w:rsidR="00627100" w:rsidRPr="00812C57" w:rsidTr="003169B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Default="00627100" w:rsidP="003169BE">
            <w:pPr>
              <w:spacing w:line="360" w:lineRule="atLeast"/>
              <w:jc w:val="center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812C5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50165</wp:posOffset>
                      </wp:positionV>
                      <wp:extent cx="621030" cy="1270"/>
                      <wp:effectExtent l="7620" t="1206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CB5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15pt;margin-top:3.95pt;width:48.9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"/>
                  </w:pict>
                </mc:Fallback>
              </mc:AlternateContent>
            </w:r>
          </w:p>
          <w:p w:rsidR="00627100" w:rsidRPr="00C8278F" w:rsidRDefault="00627100" w:rsidP="00B9010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C8278F">
              <w:rPr>
                <w:bdr w:val="none" w:sz="0" w:space="0" w:color="auto" w:frame="1"/>
              </w:rPr>
              <w:t xml:space="preserve">Số: </w:t>
            </w:r>
            <w:r w:rsidR="00B90108">
              <w:rPr>
                <w:bdr w:val="none" w:sz="0" w:space="0" w:color="auto" w:frame="1"/>
              </w:rPr>
              <w:t xml:space="preserve">     </w:t>
            </w:r>
            <w:r w:rsidRPr="00C8278F">
              <w:rPr>
                <w:bdr w:val="none" w:sz="0" w:space="0" w:color="auto" w:frame="1"/>
              </w:rPr>
              <w:t>/TB-UBND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Default="00627100" w:rsidP="003169BE">
            <w:pPr>
              <w:spacing w:line="360" w:lineRule="atLeast"/>
              <w:jc w:val="center"/>
              <w:textAlignment w:val="baseline"/>
              <w:rPr>
                <w:i/>
                <w:color w:val="FF0000"/>
                <w:spacing w:val="4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43180</wp:posOffset>
                      </wp:positionV>
                      <wp:extent cx="2165350" cy="8255"/>
                      <wp:effectExtent l="13970" t="5080" r="1143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53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A2CC" id="Straight Arrow Connector 2" o:spid="_x0000_s1026" type="#_x0000_t32" style="position:absolute;margin-left:71.4pt;margin-top:3.4pt;width:170.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"/>
                  </w:pict>
                </mc:Fallback>
              </mc:AlternateContent>
            </w:r>
          </w:p>
          <w:p w:rsidR="00627100" w:rsidRPr="00FE2355" w:rsidRDefault="00627100" w:rsidP="00B9010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FE2355">
              <w:rPr>
                <w:i/>
                <w:color w:val="000000"/>
                <w:spacing w:val="4"/>
              </w:rPr>
              <w:t>Hải Dương</w:t>
            </w:r>
            <w:r w:rsidRPr="00FE2355">
              <w:rPr>
                <w:i/>
                <w:iCs/>
                <w:color w:val="000000"/>
              </w:rPr>
              <w:t xml:space="preserve">, ngày </w:t>
            </w:r>
            <w:r w:rsidR="00B90108">
              <w:rPr>
                <w:i/>
                <w:iCs/>
                <w:color w:val="000000"/>
              </w:rPr>
              <w:t xml:space="preserve"> </w:t>
            </w:r>
            <w:r w:rsidR="00B40046">
              <w:rPr>
                <w:i/>
                <w:iCs/>
                <w:color w:val="000000"/>
              </w:rPr>
              <w:t xml:space="preserve"> </w:t>
            </w:r>
            <w:bookmarkStart w:id="0" w:name="_GoBack"/>
            <w:bookmarkEnd w:id="0"/>
            <w:r w:rsidR="00B90108">
              <w:rPr>
                <w:i/>
                <w:iCs/>
                <w:color w:val="000000"/>
              </w:rPr>
              <w:t xml:space="preserve">  </w:t>
            </w:r>
            <w:r w:rsidRPr="00FE2355">
              <w:rPr>
                <w:i/>
                <w:iCs/>
                <w:color w:val="000000"/>
              </w:rPr>
              <w:t xml:space="preserve"> tháng 02 năm 2023</w:t>
            </w:r>
          </w:p>
        </w:tc>
      </w:tr>
    </w:tbl>
    <w:p w:rsidR="00627100" w:rsidRPr="00812C57" w:rsidRDefault="00627100" w:rsidP="00627100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1"/>
          <w:szCs w:val="21"/>
        </w:rPr>
      </w:pPr>
      <w:r w:rsidRPr="00812C57">
        <w:rPr>
          <w:rFonts w:ascii="Arial" w:hAnsi="Arial" w:cs="Arial"/>
          <w:sz w:val="21"/>
          <w:szCs w:val="21"/>
        </w:rPr>
        <w:t> </w:t>
      </w:r>
    </w:p>
    <w:p w:rsidR="00627100" w:rsidRPr="00812C57" w:rsidRDefault="00627100" w:rsidP="00627100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  <w:r w:rsidRPr="00812C57">
        <w:rPr>
          <w:b/>
          <w:bCs/>
        </w:rPr>
        <w:t>THÔNG BÁO</w:t>
      </w:r>
    </w:p>
    <w:p w:rsidR="00B90108" w:rsidRDefault="00627100" w:rsidP="00627100">
      <w:pPr>
        <w:shd w:val="clear" w:color="auto" w:fill="FFFFFF"/>
        <w:spacing w:line="360" w:lineRule="atLeast"/>
        <w:jc w:val="center"/>
        <w:textAlignment w:val="baseline"/>
        <w:rPr>
          <w:rStyle w:val="markedcontent"/>
          <w:b/>
        </w:rPr>
      </w:pPr>
      <w:r w:rsidRPr="00437A0E">
        <w:rPr>
          <w:b/>
          <w:bCs/>
        </w:rPr>
        <w:t>Về việc </w:t>
      </w:r>
      <w:r w:rsidR="00B90108" w:rsidRPr="00B90108">
        <w:rPr>
          <w:rStyle w:val="markedcontent"/>
          <w:b/>
        </w:rPr>
        <w:t>tổ chức triển</w:t>
      </w:r>
      <w:r w:rsidR="00B90108" w:rsidRPr="00B90108">
        <w:rPr>
          <w:b/>
        </w:rPr>
        <w:t xml:space="preserve"> </w:t>
      </w:r>
      <w:r w:rsidR="00B90108" w:rsidRPr="00B90108">
        <w:rPr>
          <w:rStyle w:val="markedcontent"/>
          <w:b/>
        </w:rPr>
        <w:t xml:space="preserve">khai, phổ biến thực hiện nội dung của Nghị định </w:t>
      </w:r>
    </w:p>
    <w:p w:rsidR="00B90108" w:rsidRPr="00B90108" w:rsidRDefault="00B90108" w:rsidP="00627100">
      <w:pPr>
        <w:shd w:val="clear" w:color="auto" w:fill="FFFFFF"/>
        <w:spacing w:line="360" w:lineRule="atLeast"/>
        <w:jc w:val="center"/>
        <w:textAlignment w:val="baseline"/>
        <w:rPr>
          <w:rStyle w:val="markedcontent"/>
          <w:b/>
        </w:rPr>
      </w:pPr>
      <w:r w:rsidRPr="00B90108">
        <w:rPr>
          <w:rStyle w:val="markedcontent"/>
          <w:b/>
        </w:rPr>
        <w:t>số 110/2022/NĐ-CP ngày</w:t>
      </w:r>
      <w:r w:rsidRPr="00B90108">
        <w:rPr>
          <w:b/>
        </w:rPr>
        <w:t xml:space="preserve"> </w:t>
      </w:r>
      <w:r w:rsidRPr="00B90108">
        <w:rPr>
          <w:rStyle w:val="markedcontent"/>
          <w:b/>
        </w:rPr>
        <w:t xml:space="preserve">30/12/2022 của Chính phủ </w:t>
      </w:r>
    </w:p>
    <w:p w:rsidR="00627100" w:rsidRPr="00437A0E" w:rsidRDefault="00B90108" w:rsidP="00627100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</w:rPr>
      </w:pPr>
      <w:r w:rsidRPr="00B90108">
        <w:rPr>
          <w:rStyle w:val="markedcontent"/>
          <w:b/>
        </w:rPr>
        <w:t>về việc bãi bỏ một số văn bản quy phạm pháp luật của</w:t>
      </w:r>
      <w:r w:rsidRPr="00B90108">
        <w:rPr>
          <w:b/>
        </w:rPr>
        <w:t xml:space="preserve"> </w:t>
      </w:r>
      <w:r w:rsidRPr="00B90108">
        <w:rPr>
          <w:rStyle w:val="markedcontent"/>
          <w:b/>
        </w:rPr>
        <w:t>Chính phủ</w:t>
      </w:r>
    </w:p>
    <w:p w:rsidR="00912818" w:rsidRDefault="00627100" w:rsidP="00912818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15240</wp:posOffset>
                </wp:positionV>
                <wp:extent cx="2373630" cy="26035"/>
                <wp:effectExtent l="9525" t="6350" r="762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363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D909" id="Straight Arrow Connector 1" o:spid="_x0000_s1026" type="#_x0000_t32" style="position:absolute;margin-left:130.95pt;margin-top:1.2pt;width:186.9pt;height:2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"/>
            </w:pict>
          </mc:Fallback>
        </mc:AlternateContent>
      </w:r>
      <w:r w:rsidR="00B90108">
        <w:rPr>
          <w:rFonts w:ascii="Arial" w:hAnsi="Arial" w:cs="Arial"/>
          <w:sz w:val="26"/>
          <w:szCs w:val="26"/>
        </w:rPr>
        <w:t> </w:t>
      </w:r>
    </w:p>
    <w:p w:rsidR="00912818" w:rsidRDefault="00912818" w:rsidP="00912818">
      <w:pPr>
        <w:shd w:val="clear" w:color="auto" w:fill="FFFFFF"/>
        <w:tabs>
          <w:tab w:val="left" w:pos="567"/>
        </w:tabs>
        <w:spacing w:line="360" w:lineRule="atLeast"/>
        <w:jc w:val="both"/>
        <w:textAlignment w:val="baseline"/>
        <w:rPr>
          <w:rStyle w:val="markedcontent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00" w:rsidRPr="00B90108">
        <w:rPr>
          <w:color w:val="000000"/>
        </w:rPr>
        <w:t xml:space="preserve">Căn cứ </w:t>
      </w:r>
      <w:r w:rsidR="00B90108" w:rsidRPr="00B90108">
        <w:rPr>
          <w:rStyle w:val="markedcontent"/>
        </w:rPr>
        <w:t xml:space="preserve">Công văn số </w:t>
      </w:r>
      <w:r w:rsidR="00B90108">
        <w:rPr>
          <w:rStyle w:val="markedcontent"/>
        </w:rPr>
        <w:t>426</w:t>
      </w:r>
      <w:r w:rsidR="00B90108" w:rsidRPr="00B90108">
        <w:rPr>
          <w:rStyle w:val="markedcontent"/>
        </w:rPr>
        <w:t>/UBND-TP</w:t>
      </w:r>
      <w:r>
        <w:t xml:space="preserve"> </w:t>
      </w:r>
      <w:r>
        <w:rPr>
          <w:rStyle w:val="markedcontent"/>
        </w:rPr>
        <w:t xml:space="preserve">ngày 30 tháng 01 năm </w:t>
      </w:r>
      <w:r w:rsidR="00B90108" w:rsidRPr="00B90108">
        <w:rPr>
          <w:rStyle w:val="markedcontent"/>
        </w:rPr>
        <w:t xml:space="preserve">2023 của UBND </w:t>
      </w:r>
      <w:r>
        <w:rPr>
          <w:rStyle w:val="markedcontent"/>
        </w:rPr>
        <w:t>thành phố</w:t>
      </w:r>
      <w:r w:rsidR="00B90108" w:rsidRPr="00B90108">
        <w:rPr>
          <w:rStyle w:val="markedcontent"/>
        </w:rPr>
        <w:t xml:space="preserve"> Huế về việc triển khai thực hiện</w:t>
      </w:r>
      <w:r>
        <w:t xml:space="preserve"> </w:t>
      </w:r>
      <w:r w:rsidR="00B90108" w:rsidRPr="00B90108">
        <w:rPr>
          <w:rStyle w:val="markedcontent"/>
        </w:rPr>
        <w:t>Nghị định bãi bỏ một số văn bản quy phạm pháp luật của Chính phủ</w:t>
      </w:r>
      <w:r>
        <w:rPr>
          <w:rStyle w:val="markedcontent"/>
        </w:rPr>
        <w:t>;</w:t>
      </w:r>
    </w:p>
    <w:p w:rsidR="00912818" w:rsidRDefault="00912818" w:rsidP="00912818">
      <w:pPr>
        <w:shd w:val="clear" w:color="auto" w:fill="FFFFFF"/>
        <w:spacing w:line="360" w:lineRule="atLeast"/>
        <w:jc w:val="both"/>
        <w:textAlignment w:val="baseline"/>
      </w:pPr>
      <w:r>
        <w:rPr>
          <w:rStyle w:val="markedcontent"/>
          <w:rFonts w:ascii="Arial" w:hAnsi="Arial" w:cs="Arial"/>
          <w:sz w:val="26"/>
          <w:szCs w:val="26"/>
        </w:rPr>
        <w:tab/>
      </w:r>
      <w:r w:rsidR="00627100" w:rsidRPr="0091281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ỷ ban nhân dân</w:t>
      </w:r>
      <w:r w:rsidR="00627100" w:rsidRPr="00912818">
        <w:rPr>
          <w:color w:val="000000"/>
          <w:bdr w:val="none" w:sz="0" w:space="0" w:color="auto" w:frame="1"/>
        </w:rPr>
        <w:t xml:space="preserve"> xã </w:t>
      </w:r>
      <w:r w:rsidR="00627100" w:rsidRPr="00912818">
        <w:rPr>
          <w:color w:val="000000"/>
        </w:rPr>
        <w:t xml:space="preserve">Hải Dương </w:t>
      </w:r>
      <w:r w:rsidR="00627100" w:rsidRPr="00912818">
        <w:rPr>
          <w:color w:val="000000"/>
          <w:bdr w:val="none" w:sz="0" w:space="0" w:color="auto" w:frame="1"/>
        </w:rPr>
        <w:t xml:space="preserve">thông báo </w:t>
      </w:r>
      <w:r w:rsidRPr="00912818">
        <w:rPr>
          <w:bCs/>
        </w:rPr>
        <w:t>về việc </w:t>
      </w:r>
      <w:r w:rsidRPr="00912818">
        <w:rPr>
          <w:rStyle w:val="markedcontent"/>
        </w:rPr>
        <w:t>tổ chức triển</w:t>
      </w:r>
      <w:r w:rsidRPr="00912818">
        <w:t xml:space="preserve"> </w:t>
      </w:r>
      <w:r w:rsidRPr="00912818">
        <w:rPr>
          <w:rStyle w:val="markedcontent"/>
        </w:rPr>
        <w:t>khai, phổ biến thực hiện nội dung của Nghị định số 110/2022/NĐ-CP ngày</w:t>
      </w:r>
      <w:r w:rsidRPr="00912818">
        <w:t xml:space="preserve"> </w:t>
      </w:r>
      <w:r w:rsidRPr="00912818">
        <w:rPr>
          <w:rStyle w:val="markedcontent"/>
        </w:rPr>
        <w:t>30/12/2022 của Chính phủ về việc bãi bỏ một số văn bản quy phạm pháp luật của</w:t>
      </w:r>
      <w:r w:rsidRPr="00912818">
        <w:t xml:space="preserve"> </w:t>
      </w:r>
      <w:r w:rsidRPr="00912818">
        <w:rPr>
          <w:rStyle w:val="markedcontent"/>
        </w:rPr>
        <w:t>Chính phủ</w:t>
      </w:r>
      <w:r>
        <w:t xml:space="preserve"> </w:t>
      </w:r>
      <w:r w:rsidR="00627100" w:rsidRPr="00912818">
        <w:rPr>
          <w:color w:val="000000"/>
        </w:rPr>
        <w:t xml:space="preserve">với những nội dung </w:t>
      </w:r>
      <w:r w:rsidR="00627100" w:rsidRPr="00912818">
        <w:rPr>
          <w:color w:val="000000"/>
          <w:bdr w:val="none" w:sz="0" w:space="0" w:color="auto" w:frame="1"/>
        </w:rPr>
        <w:t>như sau:</w:t>
      </w:r>
    </w:p>
    <w:p w:rsidR="00912818" w:rsidRDefault="00B5352D" w:rsidP="00912818">
      <w:pPr>
        <w:shd w:val="clear" w:color="auto" w:fill="FFFFFF"/>
        <w:spacing w:line="360" w:lineRule="atLeast"/>
        <w:ind w:firstLine="720"/>
        <w:jc w:val="both"/>
        <w:textAlignment w:val="baseline"/>
        <w:rPr>
          <w:rStyle w:val="markedcontent"/>
        </w:rPr>
      </w:pPr>
      <w:r>
        <w:t>1</w:t>
      </w:r>
      <w:r w:rsidR="00912818">
        <w:t xml:space="preserve">. </w:t>
      </w:r>
      <w:r w:rsidR="00627100" w:rsidRPr="00912818">
        <w:rPr>
          <w:color w:val="000000"/>
          <w:spacing w:val="-4"/>
          <w:bdr w:val="none" w:sz="0" w:space="0" w:color="auto" w:frame="1"/>
        </w:rPr>
        <w:t xml:space="preserve">Niêm yết công khai </w:t>
      </w:r>
      <w:r w:rsidR="00912818" w:rsidRPr="00912818">
        <w:rPr>
          <w:color w:val="000000"/>
          <w:spacing w:val="-4"/>
          <w:bdr w:val="none" w:sz="0" w:space="0" w:color="auto" w:frame="1"/>
        </w:rPr>
        <w:t xml:space="preserve">Nghị định số </w:t>
      </w:r>
      <w:r w:rsidR="00912818" w:rsidRPr="00912818">
        <w:rPr>
          <w:rStyle w:val="markedcontent"/>
        </w:rPr>
        <w:t>110/2022/NĐ-CP ngày</w:t>
      </w:r>
      <w:r w:rsidR="00912818" w:rsidRPr="00912818">
        <w:t xml:space="preserve"> </w:t>
      </w:r>
      <w:r w:rsidR="00912818" w:rsidRPr="00912818">
        <w:rPr>
          <w:rStyle w:val="markedcontent"/>
        </w:rPr>
        <w:t>30/12/2022 của Chính phủ về việc bãi bỏ một số văn bản quy phạm pháp luật của</w:t>
      </w:r>
      <w:r w:rsidR="00912818" w:rsidRPr="00912818">
        <w:t xml:space="preserve"> </w:t>
      </w:r>
      <w:r w:rsidR="00912818" w:rsidRPr="00912818">
        <w:rPr>
          <w:rStyle w:val="markedcontent"/>
        </w:rPr>
        <w:t>Chính ph</w:t>
      </w:r>
      <w:r w:rsidR="00912818">
        <w:rPr>
          <w:rStyle w:val="markedcontent"/>
        </w:rPr>
        <w:t>ủ tại Trụ sở UBND xã</w:t>
      </w:r>
      <w:r>
        <w:rPr>
          <w:rStyle w:val="markedcontent"/>
        </w:rPr>
        <w:t xml:space="preserve">; </w:t>
      </w:r>
    </w:p>
    <w:p w:rsidR="00627100" w:rsidRDefault="00912818" w:rsidP="00912818">
      <w:pPr>
        <w:shd w:val="clear" w:color="auto" w:fill="FFFFFF"/>
        <w:spacing w:line="360" w:lineRule="atLeast"/>
        <w:ind w:firstLine="720"/>
        <w:jc w:val="both"/>
        <w:textAlignment w:val="baseline"/>
        <w:rPr>
          <w:rStyle w:val="markedcontent"/>
        </w:rPr>
      </w:pPr>
      <w:r>
        <w:rPr>
          <w:rStyle w:val="markedcontent"/>
        </w:rPr>
        <w:t xml:space="preserve">2. Thông báo </w:t>
      </w:r>
      <w:r w:rsidRPr="00912818">
        <w:rPr>
          <w:color w:val="000000"/>
          <w:spacing w:val="-4"/>
          <w:bdr w:val="none" w:sz="0" w:space="0" w:color="auto" w:frame="1"/>
        </w:rPr>
        <w:t xml:space="preserve">Nghị định số </w:t>
      </w:r>
      <w:r w:rsidRPr="00912818">
        <w:rPr>
          <w:rStyle w:val="markedcontent"/>
        </w:rPr>
        <w:t>110/2022/NĐ-CP ngày</w:t>
      </w:r>
      <w:r w:rsidRPr="00912818">
        <w:t xml:space="preserve"> </w:t>
      </w:r>
      <w:r w:rsidRPr="00912818">
        <w:rPr>
          <w:rStyle w:val="markedcontent"/>
        </w:rPr>
        <w:t>30/12/2022 của Chính phủ về việc bãi bỏ một số văn bản quy phạm pháp luật của</w:t>
      </w:r>
      <w:r w:rsidRPr="00912818">
        <w:t xml:space="preserve"> </w:t>
      </w:r>
      <w:r w:rsidRPr="00912818">
        <w:rPr>
          <w:rStyle w:val="markedcontent"/>
        </w:rPr>
        <w:t>Chính ph</w:t>
      </w:r>
      <w:r>
        <w:rPr>
          <w:rStyle w:val="markedcontent"/>
        </w:rPr>
        <w:t>ủ trên Đài truyền thanh, Trang thông tin điện tử và các Trang zalo điều hành của UBND xã.</w:t>
      </w:r>
    </w:p>
    <w:p w:rsidR="00B5352D" w:rsidRPr="00B5352D" w:rsidRDefault="00B5352D" w:rsidP="00912818">
      <w:pPr>
        <w:shd w:val="clear" w:color="auto" w:fill="FFFFFF"/>
        <w:spacing w:line="360" w:lineRule="atLeast"/>
        <w:ind w:firstLine="720"/>
        <w:jc w:val="both"/>
        <w:textAlignment w:val="baseline"/>
        <w:rPr>
          <w:i/>
        </w:rPr>
      </w:pPr>
      <w:r w:rsidRPr="00B5352D">
        <w:rPr>
          <w:rStyle w:val="markedcontent"/>
          <w:i/>
        </w:rPr>
        <w:t>(Đính kèm Nghị định số 110/2022/NĐ-CP ngày</w:t>
      </w:r>
      <w:r w:rsidRPr="00B5352D">
        <w:rPr>
          <w:i/>
        </w:rPr>
        <w:t xml:space="preserve"> </w:t>
      </w:r>
      <w:r w:rsidRPr="00B5352D">
        <w:rPr>
          <w:rStyle w:val="markedcontent"/>
          <w:i/>
        </w:rPr>
        <w:t>30/12/2022 của Chính phủ về việc bãi bỏ một số văn bản quy phạm pháp luật của</w:t>
      </w:r>
      <w:r w:rsidRPr="00B5352D">
        <w:rPr>
          <w:i/>
        </w:rPr>
        <w:t xml:space="preserve"> </w:t>
      </w:r>
      <w:r w:rsidRPr="00B5352D">
        <w:rPr>
          <w:rStyle w:val="markedcontent"/>
          <w:i/>
        </w:rPr>
        <w:t>Chính phủ)</w:t>
      </w:r>
    </w:p>
    <w:p w:rsidR="00627100" w:rsidRPr="00FE2355" w:rsidRDefault="00627100" w:rsidP="00627100">
      <w:pPr>
        <w:shd w:val="clear" w:color="auto" w:fill="FFFFFF"/>
        <w:spacing w:before="120"/>
        <w:ind w:firstLine="720"/>
        <w:jc w:val="both"/>
        <w:textAlignment w:val="baseline"/>
        <w:rPr>
          <w:color w:val="000000"/>
          <w:bdr w:val="none" w:sz="0" w:space="0" w:color="auto" w:frame="1"/>
        </w:rPr>
      </w:pPr>
      <w:r w:rsidRPr="00FE2355">
        <w:rPr>
          <w:color w:val="000000"/>
          <w:bdr w:val="none" w:sz="0" w:space="0" w:color="auto" w:frame="1"/>
        </w:rPr>
        <w:t xml:space="preserve">UBND xã </w:t>
      </w:r>
      <w:r w:rsidRPr="00FE2355">
        <w:rPr>
          <w:color w:val="000000"/>
        </w:rPr>
        <w:t xml:space="preserve">Hải Dương </w:t>
      </w:r>
      <w:r w:rsidRPr="00FE2355">
        <w:rPr>
          <w:color w:val="000000"/>
          <w:bdr w:val="none" w:sz="0" w:space="0" w:color="auto" w:frame="1"/>
        </w:rPr>
        <w:t>thông báo đến toàn thể cán bộ,</w:t>
      </w:r>
      <w:r w:rsidR="00912818">
        <w:rPr>
          <w:color w:val="000000"/>
          <w:bdr w:val="none" w:sz="0" w:space="0" w:color="auto" w:frame="1"/>
        </w:rPr>
        <w:t xml:space="preserve"> công chức, cơ quan, ban ngành, đoàn thể, đơn vị và</w:t>
      </w:r>
      <w:r w:rsidRPr="00FE2355">
        <w:rPr>
          <w:color w:val="000000"/>
          <w:bdr w:val="none" w:sz="0" w:space="0" w:color="auto" w:frame="1"/>
        </w:rPr>
        <w:t xml:space="preserve"> người dân địa phương để biết theo dõi và thực hiện./.</w:t>
      </w:r>
    </w:p>
    <w:p w:rsidR="00627100" w:rsidRPr="00FE2355" w:rsidRDefault="00627100" w:rsidP="00627100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tbl>
      <w:tblPr>
        <w:tblW w:w="956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4567"/>
      </w:tblGrid>
      <w:tr w:rsidR="00627100" w:rsidRPr="00812C57" w:rsidTr="00B5352D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Pr="00437A0E" w:rsidRDefault="00627100" w:rsidP="003169BE">
            <w:pPr>
              <w:jc w:val="both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437A0E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627100" w:rsidRPr="00912818" w:rsidRDefault="00627100" w:rsidP="003169BE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37A0E">
              <w:rPr>
                <w:sz w:val="24"/>
                <w:szCs w:val="24"/>
                <w:bdr w:val="none" w:sz="0" w:space="0" w:color="auto" w:frame="1"/>
              </w:rPr>
              <w:t xml:space="preserve">- </w:t>
            </w:r>
            <w:r w:rsidR="00912818">
              <w:rPr>
                <w:sz w:val="24"/>
                <w:szCs w:val="24"/>
                <w:bdr w:val="none" w:sz="0" w:space="0" w:color="auto" w:frame="1"/>
              </w:rPr>
              <w:t>Phòng Tư pháp;</w:t>
            </w:r>
            <w:r w:rsidRPr="00437A0E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27100" w:rsidRPr="00437A0E" w:rsidRDefault="00627100" w:rsidP="003169BE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37A0E">
              <w:rPr>
                <w:sz w:val="24"/>
                <w:szCs w:val="24"/>
                <w:bdr w:val="none" w:sz="0" w:space="0" w:color="auto" w:frame="1"/>
              </w:rPr>
              <w:t>- Các ban ngành, đoàn thể</w:t>
            </w:r>
            <w:r w:rsidR="00912818">
              <w:rPr>
                <w:sz w:val="24"/>
                <w:szCs w:val="24"/>
                <w:bdr w:val="none" w:sz="0" w:space="0" w:color="auto" w:frame="1"/>
              </w:rPr>
              <w:t>, cơ quan, đơn vị</w:t>
            </w:r>
            <w:r w:rsidRPr="00437A0E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912818" w:rsidRDefault="00912818" w:rsidP="003169BE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 Cán bộ, công chức xã;</w:t>
            </w:r>
          </w:p>
          <w:p w:rsidR="00912818" w:rsidRDefault="00912818" w:rsidP="003169BE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437A0E">
              <w:rPr>
                <w:sz w:val="24"/>
                <w:szCs w:val="24"/>
                <w:bdr w:val="none" w:sz="0" w:space="0" w:color="auto" w:frame="1"/>
              </w:rPr>
              <w:t>- Đài truyền thanh xã</w:t>
            </w:r>
            <w:r>
              <w:rPr>
                <w:sz w:val="24"/>
                <w:szCs w:val="24"/>
                <w:bdr w:val="none" w:sz="0" w:space="0" w:color="auto" w:frame="1"/>
              </w:rPr>
              <w:t>, Trang thông tin điện tử xã</w:t>
            </w:r>
            <w:r w:rsidRPr="00437A0E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912818" w:rsidRPr="00437A0E" w:rsidRDefault="00912818" w:rsidP="003169BE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- 06 thôn trên địa bàn xã;</w:t>
            </w:r>
          </w:p>
          <w:p w:rsidR="00627100" w:rsidRPr="00812C57" w:rsidRDefault="00627100" w:rsidP="003169BE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37A0E">
              <w:rPr>
                <w:sz w:val="24"/>
                <w:szCs w:val="24"/>
                <w:bdr w:val="none" w:sz="0" w:space="0" w:color="auto" w:frame="1"/>
              </w:rPr>
              <w:t>- Lưu: V</w:t>
            </w:r>
            <w:r>
              <w:rPr>
                <w:sz w:val="24"/>
                <w:szCs w:val="24"/>
                <w:bdr w:val="none" w:sz="0" w:space="0" w:color="auto" w:frame="1"/>
              </w:rPr>
              <w:t>T</w:t>
            </w:r>
            <w:r w:rsidRPr="00437A0E">
              <w:rPr>
                <w:sz w:val="24"/>
                <w:szCs w:val="24"/>
                <w:bdr w:val="none" w:sz="0" w:space="0" w:color="auto" w:frame="1"/>
              </w:rPr>
              <w:t>.</w:t>
            </w:r>
            <w:r w:rsidRPr="00812C57">
              <w:rPr>
                <w:rFonts w:ascii="Arial" w:hAnsi="Arial" w:cs="Arial"/>
                <w:sz w:val="21"/>
                <w:szCs w:val="21"/>
              </w:rPr>
              <w:t>  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00" w:rsidRPr="00F31C3F" w:rsidRDefault="00627100" w:rsidP="003169BE">
            <w:pPr>
              <w:jc w:val="center"/>
              <w:textAlignment w:val="baseline"/>
              <w:rPr>
                <w:b/>
                <w:bCs/>
              </w:rPr>
            </w:pPr>
            <w:r w:rsidRPr="00F31C3F">
              <w:rPr>
                <w:b/>
                <w:bCs/>
              </w:rPr>
              <w:t>TM. UỶ BAN NHÂN DÂN</w:t>
            </w:r>
          </w:p>
          <w:p w:rsidR="00627100" w:rsidRPr="00F31C3F" w:rsidRDefault="00627100" w:rsidP="003169BE">
            <w:pPr>
              <w:jc w:val="center"/>
              <w:textAlignment w:val="baseline"/>
              <w:rPr>
                <w:b/>
                <w:bCs/>
              </w:rPr>
            </w:pPr>
            <w:r w:rsidRPr="00F31C3F">
              <w:rPr>
                <w:b/>
                <w:bCs/>
              </w:rPr>
              <w:t>CHỦ TỊCH</w:t>
            </w:r>
          </w:p>
          <w:p w:rsidR="00627100" w:rsidRPr="00F31C3F" w:rsidRDefault="00627100" w:rsidP="003169BE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627100" w:rsidRPr="00F31C3F" w:rsidRDefault="00627100" w:rsidP="003169BE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31C3F">
              <w:rPr>
                <w:rFonts w:ascii="Arial" w:hAnsi="Arial" w:cs="Arial"/>
              </w:rPr>
              <w:t> </w:t>
            </w:r>
          </w:p>
          <w:p w:rsidR="00627100" w:rsidRPr="00812C57" w:rsidRDefault="00627100" w:rsidP="003169BE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812C57">
              <w:rPr>
                <w:rFonts w:ascii="Arial" w:hAnsi="Arial" w:cs="Arial"/>
                <w:sz w:val="21"/>
                <w:szCs w:val="21"/>
              </w:rPr>
              <w:t>  </w:t>
            </w:r>
          </w:p>
          <w:p w:rsidR="00627100" w:rsidRDefault="00627100" w:rsidP="003169BE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627100" w:rsidRDefault="00627100" w:rsidP="003169BE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627100" w:rsidRPr="00F31C3F" w:rsidRDefault="00B5352D" w:rsidP="003169BE">
            <w:pPr>
              <w:spacing w:line="360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Lê Xuân Hướng</w:t>
            </w:r>
          </w:p>
        </w:tc>
      </w:tr>
    </w:tbl>
    <w:p w:rsidR="00627100" w:rsidRDefault="00627100" w:rsidP="00627100">
      <w:pPr>
        <w:spacing w:line="360" w:lineRule="exact"/>
      </w:pPr>
    </w:p>
    <w:p w:rsidR="00112922" w:rsidRDefault="00112922"/>
    <w:sectPr w:rsidR="00112922" w:rsidSect="00C8278F">
      <w:pgSz w:w="11907" w:h="16840" w:code="9"/>
      <w:pgMar w:top="1134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2922"/>
    <w:multiLevelType w:val="hybridMultilevel"/>
    <w:tmpl w:val="5A1C5416"/>
    <w:lvl w:ilvl="0" w:tplc="8D8CB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52B03"/>
    <w:multiLevelType w:val="hybridMultilevel"/>
    <w:tmpl w:val="CDDCFB76"/>
    <w:lvl w:ilvl="0" w:tplc="2A64B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00"/>
    <w:rsid w:val="00112922"/>
    <w:rsid w:val="001E2FC0"/>
    <w:rsid w:val="00201800"/>
    <w:rsid w:val="00244A50"/>
    <w:rsid w:val="00627100"/>
    <w:rsid w:val="00820249"/>
    <w:rsid w:val="00912818"/>
    <w:rsid w:val="00A93959"/>
    <w:rsid w:val="00B40046"/>
    <w:rsid w:val="00B5352D"/>
    <w:rsid w:val="00B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2068B-1D02-4C8C-ACFE-A9633FF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0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90108"/>
  </w:style>
  <w:style w:type="paragraph" w:styleId="ListParagraph">
    <w:name w:val="List Paragraph"/>
    <w:basedOn w:val="Normal"/>
    <w:uiPriority w:val="34"/>
    <w:qFormat/>
    <w:rsid w:val="00912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2023-02-08T02:30:00Z</cp:lastPrinted>
  <dcterms:created xsi:type="dcterms:W3CDTF">2023-02-07T07:48:00Z</dcterms:created>
  <dcterms:modified xsi:type="dcterms:W3CDTF">2023-02-08T02:31:00Z</dcterms:modified>
</cp:coreProperties>
</file>