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81" w:rsidRDefault="00575081" w:rsidP="00575081">
      <w:pPr>
        <w:jc w:val="both"/>
        <w:rPr>
          <w:sz w:val="28"/>
          <w:szCs w:val="28"/>
        </w:rPr>
      </w:pPr>
    </w:p>
    <w:p w:rsidR="00D23FFC" w:rsidRDefault="00575081" w:rsidP="00575081">
      <w:pPr>
        <w:ind w:firstLine="720"/>
        <w:jc w:val="both"/>
        <w:rPr>
          <w:sz w:val="28"/>
          <w:szCs w:val="28"/>
        </w:rPr>
      </w:pPr>
      <w:proofErr w:type="gramStart"/>
      <w:r w:rsidRPr="00575081">
        <w:rPr>
          <w:sz w:val="28"/>
          <w:szCs w:val="28"/>
        </w:rPr>
        <w:t xml:space="preserve">Nhân </w:t>
      </w:r>
      <w:r w:rsidR="00D23FFC">
        <w:rPr>
          <w:sz w:val="28"/>
          <w:szCs w:val="28"/>
        </w:rPr>
        <w:t xml:space="preserve">dịp </w:t>
      </w:r>
      <w:r w:rsidRPr="00575081">
        <w:rPr>
          <w:sz w:val="28"/>
          <w:szCs w:val="28"/>
        </w:rPr>
        <w:t xml:space="preserve">kỷ niệm 64 năm ngày Bác Hồ về thăm làng cá Cát Bà - Hải Phòng; Ngày truyền thống Nghề cá Việt Nam (1/4/1959 </w:t>
      </w:r>
      <w:r w:rsidR="00D23FFC">
        <w:rPr>
          <w:sz w:val="28"/>
          <w:szCs w:val="28"/>
        </w:rPr>
        <w:t>-</w:t>
      </w:r>
      <w:r w:rsidRPr="00575081">
        <w:rPr>
          <w:sz w:val="28"/>
          <w:szCs w:val="28"/>
        </w:rPr>
        <w:t xml:space="preserve"> 1/4/2023) và </w:t>
      </w:r>
      <w:r w:rsidR="00D23FFC">
        <w:rPr>
          <w:sz w:val="28"/>
          <w:szCs w:val="28"/>
        </w:rPr>
        <w:t>k</w:t>
      </w:r>
      <w:r w:rsidRPr="00575081">
        <w:rPr>
          <w:sz w:val="28"/>
          <w:szCs w:val="28"/>
        </w:rPr>
        <w:t xml:space="preserve">ỷ niệm 40 năm ngày thành lập xã Hải Dương (01/4/1983 </w:t>
      </w:r>
      <w:r w:rsidR="00D23FFC">
        <w:rPr>
          <w:sz w:val="28"/>
          <w:szCs w:val="28"/>
        </w:rPr>
        <w:t>-</w:t>
      </w:r>
      <w:r w:rsidRPr="00575081">
        <w:rPr>
          <w:sz w:val="28"/>
          <w:szCs w:val="28"/>
        </w:rPr>
        <w:t xml:space="preserve"> 01/04/2023).</w:t>
      </w:r>
      <w:proofErr w:type="gramEnd"/>
    </w:p>
    <w:p w:rsidR="00575081" w:rsidRPr="00575081" w:rsidRDefault="00575081" w:rsidP="00575081">
      <w:pPr>
        <w:ind w:firstLine="720"/>
        <w:jc w:val="both"/>
        <w:rPr>
          <w:sz w:val="28"/>
          <w:szCs w:val="28"/>
        </w:rPr>
      </w:pPr>
      <w:r w:rsidRPr="00575081">
        <w:rPr>
          <w:sz w:val="28"/>
          <w:szCs w:val="28"/>
        </w:rPr>
        <w:t xml:space="preserve"> Sáng ngày 31/3/2023, tại thôn Thai Dương Thượng Tây, xã Hải Dương trên phá Tam Giang, Đảng ủ</w:t>
      </w:r>
      <w:r w:rsidR="00D23FFC">
        <w:rPr>
          <w:sz w:val="28"/>
          <w:szCs w:val="28"/>
        </w:rPr>
        <w:t xml:space="preserve">y - </w:t>
      </w:r>
      <w:r w:rsidRPr="00575081">
        <w:rPr>
          <w:sz w:val="28"/>
          <w:szCs w:val="28"/>
        </w:rPr>
        <w:t>HĐND</w:t>
      </w:r>
      <w:r w:rsidR="00D23FFC">
        <w:rPr>
          <w:sz w:val="28"/>
          <w:szCs w:val="28"/>
        </w:rPr>
        <w:t xml:space="preserve"> - </w:t>
      </w:r>
      <w:r w:rsidRPr="00575081">
        <w:rPr>
          <w:sz w:val="28"/>
          <w:szCs w:val="28"/>
        </w:rPr>
        <w:t xml:space="preserve">UBND - Ủy ban MTTQ Việt Nam xã Hải Dương tổ chức thả giống tái tạo nguồn lợi </w:t>
      </w:r>
      <w:r w:rsidR="006A1D6E" w:rsidRPr="00575081">
        <w:rPr>
          <w:sz w:val="28"/>
          <w:szCs w:val="28"/>
        </w:rPr>
        <w:t>thủy sản vào phá Tam Giang</w:t>
      </w:r>
      <w:r w:rsidRPr="00575081">
        <w:rPr>
          <w:sz w:val="28"/>
          <w:szCs w:val="28"/>
        </w:rPr>
        <w:t>.</w:t>
      </w:r>
      <w:r w:rsidR="00D23FFC">
        <w:rPr>
          <w:sz w:val="28"/>
          <w:szCs w:val="28"/>
        </w:rPr>
        <w:t xml:space="preserve"> </w:t>
      </w:r>
      <w:r w:rsidRPr="00575081">
        <w:rPr>
          <w:sz w:val="28"/>
          <w:szCs w:val="28"/>
        </w:rPr>
        <w:t xml:space="preserve">Tham dự buổi thả giống thủy sản </w:t>
      </w:r>
      <w:r w:rsidR="00053128">
        <w:rPr>
          <w:sz w:val="28"/>
          <w:szCs w:val="28"/>
        </w:rPr>
        <w:t>ô</w:t>
      </w:r>
      <w:bookmarkStart w:id="0" w:name="_GoBack"/>
      <w:bookmarkEnd w:id="0"/>
      <w:r w:rsidR="0051352C">
        <w:rPr>
          <w:sz w:val="28"/>
          <w:szCs w:val="28"/>
        </w:rPr>
        <w:t xml:space="preserve">ng Nguyễn hận - BT Đảng ủy và các đồng chí trong Ban Thường vụ Đảng ủy; </w:t>
      </w:r>
      <w:r w:rsidR="00FE4062">
        <w:rPr>
          <w:sz w:val="28"/>
          <w:szCs w:val="28"/>
        </w:rPr>
        <w:t>HĐND</w:t>
      </w:r>
      <w:r w:rsidR="006A1D6E">
        <w:rPr>
          <w:sz w:val="28"/>
          <w:szCs w:val="28"/>
        </w:rPr>
        <w:t xml:space="preserve"> - </w:t>
      </w:r>
      <w:r w:rsidR="00FE4062">
        <w:rPr>
          <w:sz w:val="28"/>
          <w:szCs w:val="28"/>
        </w:rPr>
        <w:t>UBND</w:t>
      </w:r>
      <w:r w:rsidR="006A1D6E">
        <w:rPr>
          <w:sz w:val="28"/>
          <w:szCs w:val="28"/>
        </w:rPr>
        <w:t xml:space="preserve"> </w:t>
      </w:r>
      <w:r w:rsidR="00FE4062">
        <w:rPr>
          <w:sz w:val="28"/>
          <w:szCs w:val="28"/>
        </w:rPr>
        <w:t>-</w:t>
      </w:r>
      <w:r w:rsidR="006A1D6E">
        <w:rPr>
          <w:sz w:val="28"/>
          <w:szCs w:val="28"/>
        </w:rPr>
        <w:t xml:space="preserve"> </w:t>
      </w:r>
      <w:r w:rsidRPr="00575081">
        <w:rPr>
          <w:sz w:val="28"/>
          <w:szCs w:val="28"/>
        </w:rPr>
        <w:t xml:space="preserve">Ủy ban MTTQ Việt Nam xã Hải Dương, Bí thư chi bộ, </w:t>
      </w:r>
      <w:r w:rsidR="00D23FFC" w:rsidRPr="00575081">
        <w:rPr>
          <w:sz w:val="28"/>
          <w:szCs w:val="28"/>
        </w:rPr>
        <w:t xml:space="preserve">Trưởng </w:t>
      </w:r>
      <w:r w:rsidRPr="00575081">
        <w:rPr>
          <w:sz w:val="28"/>
          <w:szCs w:val="28"/>
        </w:rPr>
        <w:t xml:space="preserve">thôn, </w:t>
      </w:r>
      <w:r w:rsidR="00D23FFC" w:rsidRPr="00575081">
        <w:rPr>
          <w:sz w:val="28"/>
          <w:szCs w:val="28"/>
        </w:rPr>
        <w:t>Trưở</w:t>
      </w:r>
      <w:r w:rsidR="00D23FFC">
        <w:rPr>
          <w:sz w:val="28"/>
          <w:szCs w:val="28"/>
        </w:rPr>
        <w:t>ng b</w:t>
      </w:r>
      <w:r w:rsidRPr="00575081">
        <w:rPr>
          <w:sz w:val="28"/>
          <w:szCs w:val="28"/>
        </w:rPr>
        <w:t xml:space="preserve">an </w:t>
      </w:r>
      <w:r w:rsidR="00D23FFC" w:rsidRPr="00575081">
        <w:rPr>
          <w:sz w:val="28"/>
          <w:szCs w:val="28"/>
        </w:rPr>
        <w:t xml:space="preserve">Công </w:t>
      </w:r>
      <w:r w:rsidRPr="00575081">
        <w:rPr>
          <w:sz w:val="28"/>
          <w:szCs w:val="28"/>
        </w:rPr>
        <w:t xml:space="preserve">tác </w:t>
      </w:r>
      <w:r w:rsidR="00D23FFC" w:rsidRPr="00575081">
        <w:rPr>
          <w:sz w:val="28"/>
          <w:szCs w:val="28"/>
        </w:rPr>
        <w:t xml:space="preserve">Mặt </w:t>
      </w:r>
      <w:r w:rsidRPr="00575081">
        <w:rPr>
          <w:sz w:val="28"/>
          <w:szCs w:val="28"/>
        </w:rPr>
        <w:t>trận các thôn và bà con ngư dân trên địa bàn xã. Tại buổi thả giống, xã đã thả hơn 01 vạn con tôm giống và 3.000 con cua vào thủy vực phá Tam Giang</w:t>
      </w:r>
      <w:r w:rsidR="00D23FFC">
        <w:rPr>
          <w:sz w:val="28"/>
          <w:szCs w:val="28"/>
        </w:rPr>
        <w:t>;</w:t>
      </w:r>
      <w:r w:rsidRPr="00575081">
        <w:rPr>
          <w:sz w:val="28"/>
          <w:szCs w:val="28"/>
        </w:rPr>
        <w:t xml:space="preserve"> </w:t>
      </w:r>
      <w:r w:rsidR="00D23FFC" w:rsidRPr="00575081">
        <w:rPr>
          <w:sz w:val="28"/>
          <w:szCs w:val="28"/>
        </w:rPr>
        <w:t xml:space="preserve">Nhằm </w:t>
      </w:r>
      <w:r w:rsidRPr="00575081">
        <w:rPr>
          <w:sz w:val="28"/>
          <w:szCs w:val="28"/>
        </w:rPr>
        <w:t>bổ sung tạo điều kiện cho các loài thủy sản sinh trưởng, sinh sản và phát triển cân bằng môi trường hệ sinh thái đầm phá và qua đây cũng kêu gọi mọi tổ chức và cá nhân cùng đồng hành trong việc bảo vệ, tái tạo nguồn lợi thủy sản và tuyên truyền đến mọi người dân không khai thác thủy sản bất hợ</w:t>
      </w:r>
      <w:r w:rsidR="00853607">
        <w:rPr>
          <w:sz w:val="28"/>
          <w:szCs w:val="28"/>
        </w:rPr>
        <w:t xml:space="preserve">p pháp và </w:t>
      </w:r>
      <w:r w:rsidRPr="00575081">
        <w:rPr>
          <w:sz w:val="28"/>
          <w:szCs w:val="28"/>
        </w:rPr>
        <w:t>khai thác thủy sản bằng các nghề hủy diệt gây cạn kiện nguồn lợi thủy sản.</w:t>
      </w:r>
    </w:p>
    <w:p w:rsidR="007D463E" w:rsidRPr="00575081" w:rsidRDefault="00575081" w:rsidP="00173B83">
      <w:pPr>
        <w:ind w:firstLine="720"/>
        <w:jc w:val="both"/>
        <w:rPr>
          <w:sz w:val="28"/>
          <w:szCs w:val="28"/>
        </w:rPr>
      </w:pPr>
      <w:r w:rsidRPr="00575081">
        <w:rPr>
          <w:sz w:val="28"/>
          <w:szCs w:val="28"/>
        </w:rPr>
        <w:t xml:space="preserve"> Cùng buổi trong ngày tại nhà Văn hóa xã, Đảng ủy</w:t>
      </w:r>
      <w:r w:rsidR="00173B83">
        <w:rPr>
          <w:sz w:val="28"/>
          <w:szCs w:val="28"/>
        </w:rPr>
        <w:t xml:space="preserve"> </w:t>
      </w:r>
      <w:r w:rsidRPr="00575081">
        <w:rPr>
          <w:sz w:val="28"/>
          <w:szCs w:val="28"/>
        </w:rPr>
        <w:t xml:space="preserve">- HĐND </w:t>
      </w:r>
      <w:r>
        <w:rPr>
          <w:sz w:val="28"/>
          <w:szCs w:val="28"/>
        </w:rPr>
        <w:t>-</w:t>
      </w:r>
      <w:r w:rsidRPr="00575081">
        <w:rPr>
          <w:sz w:val="28"/>
          <w:szCs w:val="28"/>
        </w:rPr>
        <w:t xml:space="preserve"> UBND - Ủy ban MTTQ Việt Nam xã Hải Dương kết nối với các tổ chức, cá nhân mạnh thường quân trao tặ</w:t>
      </w:r>
      <w:r>
        <w:rPr>
          <w:sz w:val="28"/>
          <w:szCs w:val="28"/>
        </w:rPr>
        <w:t>ng quà cho h</w:t>
      </w:r>
      <w:r w:rsidRPr="00575081">
        <w:rPr>
          <w:sz w:val="28"/>
          <w:szCs w:val="28"/>
        </w:rPr>
        <w:t xml:space="preserve">ộ gia đình thương binh liệt sĩ, hộ nghèo, cận nghèo trên địa bàn xã. Đã trao tặng quà cho 18 suất/18 hộ GĐTBLS tổng </w:t>
      </w:r>
      <w:r>
        <w:rPr>
          <w:sz w:val="28"/>
          <w:szCs w:val="28"/>
        </w:rPr>
        <w:t>kinh phí</w:t>
      </w:r>
      <w:r w:rsidRPr="00575081">
        <w:rPr>
          <w:sz w:val="28"/>
          <w:szCs w:val="28"/>
        </w:rPr>
        <w:t xml:space="preserve"> 7,2 triệu đồng</w:t>
      </w:r>
      <w:r>
        <w:rPr>
          <w:sz w:val="28"/>
          <w:szCs w:val="28"/>
        </w:rPr>
        <w:t>,</w:t>
      </w:r>
      <w:r w:rsidRPr="00575081">
        <w:rPr>
          <w:sz w:val="28"/>
          <w:szCs w:val="28"/>
        </w:rPr>
        <w:t xml:space="preserve"> 400.000 đồng/suất (trong đó quà tặng của Chi Đoàn TNCS Hồ Chí Minh Phòng Tổ chức cán bộ Công an tỉnh TT Huế: 10 suất giá trị 4 triệu đồng và của BTC kỷ niệm 40 năm thành lập xã: 08 suất giá trị 3,2 triệu đồng); trao tặng quà 108 suất/108 hộ nghèo, hộ cận nghèo tổng trị giá 34,3 triệu đồng (trong đó quà tặng của Đại đức Thích Thiện Danh trú xứ tại chùa Quang Minh: 23,5 triệu đồng và của Ban tổ chức lễ kỷ niệm 40 năm thành lập xã 10,8 triệu đồng và Ban chỉ đạo giảm nghèo bền vững xã hỗ trợ 15 triệu đồng hộ nghèo bà Hồ Thị Bệt </w:t>
      </w:r>
      <w:r w:rsidR="0097297B">
        <w:rPr>
          <w:sz w:val="28"/>
          <w:szCs w:val="28"/>
        </w:rPr>
        <w:t xml:space="preserve">- </w:t>
      </w:r>
      <w:r w:rsidRPr="00575081">
        <w:rPr>
          <w:sz w:val="28"/>
          <w:szCs w:val="28"/>
        </w:rPr>
        <w:t xml:space="preserve">thôn Vĩnh Trị xây dựng nhà vệ sinh để giảm nghèo bền vững trong năm 2023. Tổng kinh phí trao tặng quà trong dịp này là 57 triệu đồng; kết </w:t>
      </w:r>
      <w:r w:rsidR="009F00BF">
        <w:rPr>
          <w:sz w:val="28"/>
          <w:szCs w:val="28"/>
        </w:rPr>
        <w:t xml:space="preserve">thúc </w:t>
      </w:r>
      <w:r w:rsidRPr="00575081">
        <w:rPr>
          <w:sz w:val="28"/>
          <w:szCs w:val="28"/>
        </w:rPr>
        <w:t xml:space="preserve">buổi trao tặng quà ông Nguyễn Liêm </w:t>
      </w:r>
      <w:proofErr w:type="gramStart"/>
      <w:r w:rsidRPr="00575081">
        <w:rPr>
          <w:sz w:val="28"/>
          <w:szCs w:val="28"/>
        </w:rPr>
        <w:t>-  CT</w:t>
      </w:r>
      <w:proofErr w:type="gramEnd"/>
      <w:r w:rsidR="0097297B">
        <w:rPr>
          <w:sz w:val="28"/>
          <w:szCs w:val="28"/>
        </w:rPr>
        <w:t>.</w:t>
      </w:r>
      <w:r w:rsidR="009F00BF">
        <w:rPr>
          <w:sz w:val="28"/>
          <w:szCs w:val="28"/>
        </w:rPr>
        <w:t xml:space="preserve"> UBMTTQ Việt Nam</w:t>
      </w:r>
      <w:r w:rsidRPr="00575081">
        <w:rPr>
          <w:sz w:val="28"/>
          <w:szCs w:val="28"/>
        </w:rPr>
        <w:t xml:space="preserve"> xã thay mặt lãnh đạo xã và bà con được nhân quà xin ghi nhận và cám ơn Đại đức Thích Thiện Danh trú xứ tạ</w:t>
      </w:r>
      <w:r w:rsidR="0097297B">
        <w:rPr>
          <w:sz w:val="28"/>
          <w:szCs w:val="28"/>
        </w:rPr>
        <w:t xml:space="preserve">i chùa Quang Minh </w:t>
      </w:r>
      <w:r w:rsidRPr="00575081">
        <w:rPr>
          <w:sz w:val="28"/>
          <w:szCs w:val="28"/>
        </w:rPr>
        <w:t>và Ban chấp chi đoàn TNCS Hồ Chí Minh phòng tổ chức cán bộ công an tỉnh Thừa Thiên Huế và gửi lời chúc dồi dào sức khỏe, hạnh phúc, bình an</w:t>
      </w:r>
      <w:r>
        <w:rPr>
          <w:sz w:val="28"/>
          <w:szCs w:val="28"/>
        </w:rPr>
        <w:t>.</w:t>
      </w:r>
    </w:p>
    <w:sectPr w:rsidR="007D463E" w:rsidRPr="00575081" w:rsidSect="00790720">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81"/>
    <w:rsid w:val="00053128"/>
    <w:rsid w:val="00173B83"/>
    <w:rsid w:val="0051352C"/>
    <w:rsid w:val="00575081"/>
    <w:rsid w:val="006A1D6E"/>
    <w:rsid w:val="00790720"/>
    <w:rsid w:val="007D463E"/>
    <w:rsid w:val="00853607"/>
    <w:rsid w:val="0097297B"/>
    <w:rsid w:val="009E6386"/>
    <w:rsid w:val="009F00BF"/>
    <w:rsid w:val="00D23FFC"/>
    <w:rsid w:val="00FE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2023-03-30T03:46:00Z</dcterms:created>
  <dcterms:modified xsi:type="dcterms:W3CDTF">2023-03-31T03:42:00Z</dcterms:modified>
</cp:coreProperties>
</file>