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3E" w:rsidRDefault="004A0543" w:rsidP="000F54A1">
      <w:pPr>
        <w:ind w:firstLine="720"/>
        <w:jc w:val="both"/>
        <w:rPr>
          <w:rFonts w:cs="Times New Roman"/>
          <w:color w:val="081C36"/>
          <w:spacing w:val="3"/>
          <w:sz w:val="28"/>
          <w:szCs w:val="28"/>
          <w:shd w:val="clear" w:color="auto" w:fill="FFFFFF"/>
        </w:rPr>
      </w:pPr>
      <w:r w:rsidRPr="004A0543">
        <w:rPr>
          <w:rFonts w:cs="Times New Roman"/>
          <w:color w:val="081C36"/>
          <w:spacing w:val="3"/>
          <w:sz w:val="28"/>
          <w:szCs w:val="28"/>
          <w:shd w:val="clear" w:color="auto" w:fill="FFFFFF"/>
        </w:rPr>
        <w:t xml:space="preserve">Sáng nay, ngày 20/6/2023, Đoàn đại biểu HĐND tỉnh Thừa Thiên Huế và thành phố Huế phối hợp với Uỷ ban MTTQ Việt Nam thành phố Huế và các xã, phường tổ chức Hội nghị tiếp xúc cử tri tại nhà văn hóa xã Hải Dương về dự có đại biểu cấp tỉnh ông: Hoàng Khánh Hùng </w:t>
      </w:r>
      <w:r>
        <w:rPr>
          <w:rFonts w:cs="Times New Roman"/>
          <w:color w:val="081C36"/>
          <w:spacing w:val="3"/>
          <w:sz w:val="28"/>
          <w:szCs w:val="28"/>
          <w:shd w:val="clear" w:color="auto" w:fill="FFFFFF"/>
        </w:rPr>
        <w:t>-</w:t>
      </w:r>
      <w:r w:rsidRPr="004A0543">
        <w:rPr>
          <w:rFonts w:cs="Times New Roman"/>
          <w:color w:val="081C36"/>
          <w:spacing w:val="3"/>
          <w:sz w:val="28"/>
          <w:szCs w:val="28"/>
          <w:shd w:val="clear" w:color="auto" w:fill="FFFFFF"/>
        </w:rPr>
        <w:t xml:space="preserve"> UVTV Tỉnh ủy</w:t>
      </w:r>
      <w:r w:rsidR="000F54A1">
        <w:rPr>
          <w:rFonts w:cs="Times New Roman"/>
          <w:color w:val="081C36"/>
          <w:spacing w:val="3"/>
          <w:sz w:val="28"/>
          <w:szCs w:val="28"/>
          <w:shd w:val="clear" w:color="auto" w:fill="FFFFFF"/>
        </w:rPr>
        <w:t xml:space="preserve"> </w:t>
      </w:r>
      <w:r w:rsidRPr="004A0543">
        <w:rPr>
          <w:rFonts w:cs="Times New Roman"/>
          <w:color w:val="081C36"/>
          <w:spacing w:val="3"/>
          <w:sz w:val="28"/>
          <w:szCs w:val="28"/>
          <w:shd w:val="clear" w:color="auto" w:fill="FFFFFF"/>
        </w:rPr>
        <w:t xml:space="preserve">- Trưởng ban Ban Tuyên giáo Tỉnh ủy- Trưởng ban Ban văn hóa - xã hội Hội đồng nhân dân tỉnh, ông: Hoàng Trọng Bửu </w:t>
      </w:r>
      <w:r>
        <w:rPr>
          <w:rFonts w:cs="Times New Roman"/>
          <w:color w:val="081C36"/>
          <w:spacing w:val="3"/>
          <w:sz w:val="28"/>
          <w:szCs w:val="28"/>
          <w:shd w:val="clear" w:color="auto" w:fill="FFFFFF"/>
        </w:rPr>
        <w:t>-</w:t>
      </w:r>
      <w:r w:rsidRPr="004A0543">
        <w:rPr>
          <w:rFonts w:cs="Times New Roman"/>
          <w:color w:val="081C36"/>
          <w:spacing w:val="3"/>
          <w:sz w:val="28"/>
          <w:szCs w:val="28"/>
          <w:shd w:val="clear" w:color="auto" w:fill="FFFFFF"/>
        </w:rPr>
        <w:t xml:space="preserve"> Phó Trưởng ban Ban văn hóa - xã hội Hội đồng nhân dân tỉnh, ông: Nguyễn Đình Cấu (Hòa Thượng Thích Huệ Phước) - Ủy viên thường trực Hội đồng trị sự - Phó Trưởng ban thường trực Ban hoằng pháp trung ương - Phó Trưởng Ban thường trực Ban Trị sự Giáo hội Phật giáo Việt Nam tỉnh TT Huế; về cấp thành phố ông: Ngô văn Đủ - Bí thư Đảng ủy- Chủ tịch HĐND phường Thuận An, ông: Trần Viết Chức </w:t>
      </w:r>
      <w:r w:rsidR="000F54A1">
        <w:rPr>
          <w:rFonts w:cs="Times New Roman"/>
          <w:color w:val="081C36"/>
          <w:spacing w:val="3"/>
          <w:sz w:val="28"/>
          <w:szCs w:val="28"/>
          <w:shd w:val="clear" w:color="auto" w:fill="FFFFFF"/>
        </w:rPr>
        <w:t>-</w:t>
      </w:r>
      <w:r w:rsidRPr="004A0543">
        <w:rPr>
          <w:rFonts w:cs="Times New Roman"/>
          <w:color w:val="081C36"/>
          <w:spacing w:val="3"/>
          <w:sz w:val="28"/>
          <w:szCs w:val="28"/>
          <w:shd w:val="clear" w:color="auto" w:fill="FFFFFF"/>
        </w:rPr>
        <w:t xml:space="preserve"> Bí thư Đảng ủy xã Hương Phong và các ông (Bà): Đảng ủy, HĐND, UBND, UBMTTQVN, các đoàn thể các xã, phường và cùng toàn thể cử tri các xã, phườ</w:t>
      </w:r>
      <w:r>
        <w:rPr>
          <w:rFonts w:cs="Times New Roman"/>
          <w:color w:val="081C36"/>
          <w:spacing w:val="3"/>
          <w:sz w:val="28"/>
          <w:szCs w:val="28"/>
          <w:shd w:val="clear" w:color="auto" w:fill="FFFFFF"/>
        </w:rPr>
        <w:t>ng;</w:t>
      </w:r>
      <w:r w:rsidRPr="004A0543">
        <w:rPr>
          <w:rFonts w:cs="Times New Roman"/>
          <w:color w:val="081C36"/>
          <w:spacing w:val="3"/>
          <w:sz w:val="28"/>
          <w:szCs w:val="28"/>
          <w:shd w:val="clear" w:color="auto" w:fill="FFFFFF"/>
        </w:rPr>
        <w:t xml:space="preserve"> Phường Thuận An, xã Hải Dương, Hương Phong và Phú Dương</w:t>
      </w:r>
      <w:r w:rsidR="000F54A1">
        <w:rPr>
          <w:rFonts w:cs="Times New Roman"/>
          <w:color w:val="081C36"/>
          <w:spacing w:val="3"/>
          <w:sz w:val="28"/>
          <w:szCs w:val="28"/>
          <w:shd w:val="clear" w:color="auto" w:fill="FFFFFF"/>
        </w:rPr>
        <w:t xml:space="preserve">. </w:t>
      </w:r>
    </w:p>
    <w:p w:rsidR="000F54A1" w:rsidRDefault="000F54A1" w:rsidP="000F54A1">
      <w:pPr>
        <w:ind w:firstLine="720"/>
        <w:jc w:val="both"/>
        <w:rPr>
          <w:rFonts w:cs="Times New Roman"/>
          <w:color w:val="081C36"/>
          <w:spacing w:val="3"/>
          <w:sz w:val="28"/>
          <w:szCs w:val="28"/>
          <w:shd w:val="clear" w:color="auto" w:fill="FFFFFF"/>
        </w:rPr>
      </w:pPr>
      <w:r w:rsidRPr="000F54A1">
        <w:rPr>
          <w:rFonts w:cs="Times New Roman"/>
          <w:color w:val="05011D"/>
          <w:sz w:val="28"/>
          <w:szCs w:val="28"/>
          <w:shd w:val="clear" w:color="auto" w:fill="FFFFFF"/>
        </w:rPr>
        <w:t>Hầu hết cử tri đã bày tỏ vui mừng kết quả đạt được, đồng thời kiến nghị đến Tổ đại biểu HĐND tỉnh</w:t>
      </w:r>
      <w:r>
        <w:rPr>
          <w:rFonts w:cs="Times New Roman"/>
          <w:color w:val="05011D"/>
          <w:sz w:val="28"/>
          <w:szCs w:val="28"/>
          <w:shd w:val="clear" w:color="auto" w:fill="FFFFFF"/>
        </w:rPr>
        <w:t xml:space="preserve"> ứng cử trên địa bàn</w:t>
      </w:r>
      <w:r w:rsidRPr="000F54A1">
        <w:rPr>
          <w:rFonts w:cs="Times New Roman"/>
          <w:color w:val="05011D"/>
          <w:sz w:val="28"/>
          <w:szCs w:val="28"/>
          <w:shd w:val="clear" w:color="auto" w:fill="FFFFFF"/>
        </w:rPr>
        <w:t xml:space="preserve"> </w:t>
      </w:r>
      <w:r>
        <w:rPr>
          <w:rFonts w:cs="Times New Roman"/>
          <w:color w:val="081C36"/>
          <w:spacing w:val="3"/>
          <w:sz w:val="28"/>
          <w:szCs w:val="28"/>
          <w:shd w:val="clear" w:color="auto" w:fill="FFFFFF"/>
        </w:rPr>
        <w:t>và HĐND thành phố tại kỳ họp thứ VI, một số ý kiến đó là về đất ở mồ mã, đường giao thông nông thôn lấn chiếm lòng lề đường, chuyển đổi đất ruộng nhiễm mặn sang đất nuôi trồng thủy sản, đất quy hoạch tuyến đường ven biển …</w:t>
      </w:r>
    </w:p>
    <w:p w:rsidR="000F54A1" w:rsidRDefault="000F54A1" w:rsidP="000F54A1">
      <w:pPr>
        <w:ind w:firstLine="720"/>
        <w:jc w:val="both"/>
        <w:rPr>
          <w:rFonts w:cs="Times New Roman"/>
          <w:color w:val="05011D"/>
          <w:sz w:val="28"/>
          <w:szCs w:val="28"/>
          <w:shd w:val="clear" w:color="auto" w:fill="FFFFFF"/>
        </w:rPr>
      </w:pPr>
      <w:r w:rsidRPr="000F54A1">
        <w:rPr>
          <w:rFonts w:cs="Times New Roman"/>
          <w:color w:val="05011D"/>
          <w:sz w:val="28"/>
          <w:szCs w:val="28"/>
          <w:shd w:val="clear" w:color="auto" w:fill="FFFFFF"/>
        </w:rPr>
        <w:t xml:space="preserve">Kết thức hội nghị, thay mặt đoàn Đại biểu HĐND tỉnh và HĐND thành phố, ông </w:t>
      </w:r>
      <w:r w:rsidRPr="000F54A1">
        <w:rPr>
          <w:rFonts w:cs="Times New Roman"/>
          <w:color w:val="081C36"/>
          <w:spacing w:val="3"/>
          <w:sz w:val="28"/>
          <w:szCs w:val="28"/>
          <w:shd w:val="clear" w:color="auto" w:fill="FFFFFF"/>
        </w:rPr>
        <w:t>Hoàng Khánh Hùng - UVTV Tỉnh ủy - Trưởng ban Ban Tuyên giáo Tỉnh ủy</w:t>
      </w:r>
      <w:r>
        <w:rPr>
          <w:rFonts w:cs="Times New Roman"/>
          <w:color w:val="081C36"/>
          <w:spacing w:val="3"/>
          <w:sz w:val="28"/>
          <w:szCs w:val="28"/>
          <w:shd w:val="clear" w:color="auto" w:fill="FFFFFF"/>
        </w:rPr>
        <w:t xml:space="preserve"> </w:t>
      </w:r>
      <w:bookmarkStart w:id="0" w:name="_GoBack"/>
      <w:bookmarkEnd w:id="0"/>
      <w:r w:rsidRPr="000F54A1">
        <w:rPr>
          <w:rFonts w:cs="Times New Roman"/>
          <w:color w:val="081C36"/>
          <w:spacing w:val="3"/>
          <w:sz w:val="28"/>
          <w:szCs w:val="28"/>
          <w:shd w:val="clear" w:color="auto" w:fill="FFFFFF"/>
        </w:rPr>
        <w:t>- Trưởng ban Ban văn hóa - xã hội Hội đồng nhân dân tỉnh</w:t>
      </w:r>
      <w:r w:rsidRPr="000F54A1">
        <w:rPr>
          <w:rFonts w:cs="Times New Roman"/>
          <w:color w:val="05011D"/>
          <w:sz w:val="28"/>
          <w:szCs w:val="28"/>
          <w:shd w:val="clear" w:color="auto" w:fill="FFFFFF"/>
        </w:rPr>
        <w:t xml:space="preserve"> </w:t>
      </w:r>
      <w:r w:rsidRPr="000F54A1">
        <w:rPr>
          <w:rFonts w:cs="Times New Roman"/>
          <w:color w:val="05011D"/>
          <w:sz w:val="28"/>
          <w:szCs w:val="28"/>
          <w:shd w:val="clear" w:color="auto" w:fill="FFFFFF"/>
        </w:rPr>
        <w:t xml:space="preserve">đã tiếp thu, chia sẻ, trao đổi ý kiến phản ảnh tâm tư, nguyện vọng của cử tri và đề nghị: Những ý kiến, kiến nghị của cử tri thuộc thẩm quyền của tỉnh, Tổ đại biểu HĐND tỉnh ứng cử trên địa bàn sẽ tổng hợp gửi Thường trực HĐND tỉnh báo cáo HĐND tỉnh tại kỳ họp thứ </w:t>
      </w:r>
      <w:r>
        <w:rPr>
          <w:rFonts w:cs="Times New Roman"/>
          <w:color w:val="05011D"/>
          <w:sz w:val="28"/>
          <w:szCs w:val="28"/>
          <w:shd w:val="clear" w:color="auto" w:fill="FFFFFF"/>
        </w:rPr>
        <w:t>VI</w:t>
      </w:r>
      <w:r w:rsidRPr="000F54A1">
        <w:rPr>
          <w:rFonts w:cs="Times New Roman"/>
          <w:color w:val="05011D"/>
          <w:sz w:val="28"/>
          <w:szCs w:val="28"/>
          <w:shd w:val="clear" w:color="auto" w:fill="FFFFFF"/>
        </w:rPr>
        <w:t xml:space="preserve">, đồng thời gửi UBND tỉnh, các ngành chức năng xem xét giải quyết. </w:t>
      </w:r>
    </w:p>
    <w:p w:rsidR="000F54A1" w:rsidRPr="000F54A1" w:rsidRDefault="000F54A1" w:rsidP="000F54A1">
      <w:pPr>
        <w:ind w:firstLine="720"/>
        <w:jc w:val="both"/>
        <w:rPr>
          <w:rFonts w:cs="Times New Roman"/>
          <w:color w:val="081C36"/>
          <w:spacing w:val="3"/>
          <w:sz w:val="28"/>
          <w:szCs w:val="28"/>
          <w:shd w:val="clear" w:color="auto" w:fill="FFFFFF"/>
        </w:rPr>
      </w:pPr>
      <w:r w:rsidRPr="000F54A1">
        <w:rPr>
          <w:rFonts w:cs="Times New Roman"/>
          <w:color w:val="05011D"/>
          <w:sz w:val="28"/>
          <w:szCs w:val="28"/>
          <w:shd w:val="clear" w:color="auto" w:fill="FFFFFF"/>
        </w:rPr>
        <w:t>Đối với ý kiến, kiến nghị thuộc thẩm quyền của UBND xã,</w:t>
      </w:r>
      <w:r>
        <w:rPr>
          <w:rFonts w:cs="Times New Roman"/>
          <w:color w:val="05011D"/>
          <w:sz w:val="28"/>
          <w:szCs w:val="28"/>
          <w:shd w:val="clear" w:color="auto" w:fill="FFFFFF"/>
        </w:rPr>
        <w:t xml:space="preserve"> phường</w:t>
      </w:r>
      <w:r w:rsidRPr="000F54A1">
        <w:rPr>
          <w:rFonts w:cs="Times New Roman"/>
          <w:color w:val="05011D"/>
          <w:sz w:val="28"/>
          <w:szCs w:val="28"/>
          <w:shd w:val="clear" w:color="auto" w:fill="FFFFFF"/>
        </w:rPr>
        <w:t xml:space="preserve"> đề nghị</w:t>
      </w:r>
      <w:r>
        <w:rPr>
          <w:rFonts w:cs="Times New Roman"/>
          <w:color w:val="05011D"/>
          <w:sz w:val="28"/>
          <w:szCs w:val="28"/>
          <w:shd w:val="clear" w:color="auto" w:fill="FFFFFF"/>
        </w:rPr>
        <w:t xml:space="preserve"> UBND các xã/phường</w:t>
      </w:r>
      <w:r w:rsidRPr="000F54A1">
        <w:rPr>
          <w:rFonts w:cs="Times New Roman"/>
          <w:color w:val="05011D"/>
          <w:sz w:val="28"/>
          <w:szCs w:val="28"/>
          <w:shd w:val="clear" w:color="auto" w:fill="FFFFFF"/>
        </w:rPr>
        <w:t xml:space="preserve"> chỉ đạo các </w:t>
      </w:r>
      <w:r>
        <w:rPr>
          <w:rFonts w:cs="Times New Roman"/>
          <w:color w:val="05011D"/>
          <w:sz w:val="28"/>
          <w:szCs w:val="28"/>
          <w:shd w:val="clear" w:color="auto" w:fill="FFFFFF"/>
        </w:rPr>
        <w:t>công chức</w:t>
      </w:r>
      <w:r w:rsidRPr="000F54A1">
        <w:rPr>
          <w:rFonts w:cs="Times New Roman"/>
          <w:color w:val="05011D"/>
          <w:sz w:val="28"/>
          <w:szCs w:val="28"/>
          <w:shd w:val="clear" w:color="auto" w:fill="FFFFFF"/>
        </w:rPr>
        <w:t xml:space="preserve"> rà soát những trường hợp khiếu nại, bức xúc củ</w:t>
      </w:r>
      <w:r>
        <w:rPr>
          <w:rFonts w:cs="Times New Roman"/>
          <w:color w:val="05011D"/>
          <w:sz w:val="28"/>
          <w:szCs w:val="28"/>
          <w:shd w:val="clear" w:color="auto" w:fill="FFFFFF"/>
        </w:rPr>
        <w:t xml:space="preserve">a bà con </w:t>
      </w:r>
      <w:r w:rsidRPr="000F54A1">
        <w:rPr>
          <w:rFonts w:cs="Times New Roman"/>
          <w:color w:val="05011D"/>
          <w:sz w:val="28"/>
          <w:szCs w:val="28"/>
          <w:shd w:val="clear" w:color="auto" w:fill="FFFFFF"/>
        </w:rPr>
        <w:t>sớm giải quyết theo thẩm quyền.</w:t>
      </w:r>
    </w:p>
    <w:p w:rsidR="000F54A1" w:rsidRPr="004A0543" w:rsidRDefault="000F54A1" w:rsidP="004A0543">
      <w:pPr>
        <w:jc w:val="both"/>
        <w:rPr>
          <w:rFonts w:cs="Times New Roman"/>
          <w:sz w:val="28"/>
          <w:szCs w:val="28"/>
        </w:rPr>
      </w:pPr>
    </w:p>
    <w:sectPr w:rsidR="000F54A1" w:rsidRPr="004A0543" w:rsidSect="00A92B45">
      <w:pgSz w:w="11906" w:h="16838"/>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43"/>
    <w:rsid w:val="000F54A1"/>
    <w:rsid w:val="004A0543"/>
    <w:rsid w:val="00790720"/>
    <w:rsid w:val="007D463E"/>
    <w:rsid w:val="009E6386"/>
    <w:rsid w:val="00A9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2023-06-20T08:56:00Z</dcterms:created>
  <dcterms:modified xsi:type="dcterms:W3CDTF">2023-06-20T09:10:00Z</dcterms:modified>
</cp:coreProperties>
</file>